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9E5" w:rsidRDefault="00A27A7C" w:rsidP="00BF79B0">
      <w:pPr>
        <w:tabs>
          <w:tab w:val="center" w:pos="4536"/>
        </w:tabs>
        <w:spacing w:after="0" w:line="240" w:lineRule="auto"/>
        <w:rPr>
          <w:rFonts w:eastAsia="Verdana" w:cs="Times New Roman"/>
          <w:color w:val="16A2D4"/>
          <w:sz w:val="32"/>
          <w:szCs w:val="32"/>
        </w:rPr>
      </w:pPr>
      <w:r w:rsidRPr="00A27A7C">
        <w:rPr>
          <w:noProof/>
          <w:lang w:eastAsia="fr-FR"/>
        </w:rPr>
        <w:pict>
          <v:shapetype id="_x0000_t202" coordsize="21600,21600" o:spt="202" path="m,l,21600r21600,l21600,xe">
            <v:stroke joinstyle="miter"/>
            <v:path gradientshapeok="t" o:connecttype="rect"/>
          </v:shapetype>
          <v:shape id="Zone de texte 5" o:spid="_x0000_s1026" type="#_x0000_t202" style="position:absolute;margin-left:227.65pt;margin-top:15.95pt;width:255pt;height:138.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TGAIAAC0EAAAOAAAAZHJzL2Uyb0RvYy54bWysU8lu2zAQvRfoPxC811q8JDEsB24CFwWC&#10;JIBT5ExTpCWA4rAkbcn9+g4peUHaU9ELNcMZzfLe4+K+axQ5COtq0AXNRiklQnMoa70r6I+39Zdb&#10;SpxnumQKtCjoUTh6v/z8adGaucihAlUKS7CIdvPWFLTy3syTxPFKNMyNwAiNQQm2YR5du0tKy1qs&#10;3qgkT9NZ0oItjQUunMPbxz5Il7G+lIL7Fymd8EQVFGfz8bTx3IYzWS7YfGeZqWo+jMH+YYqG1Rqb&#10;nks9Ms/I3tZ/lGpqbsGB9CMOTQJS1lzEHXCbLP2wzaZiRsRdEBxnzjC5/1eWPx825tUS332FDgkM&#10;gLTGzR1ehn06aZvwxUkJxhHC4xk20XnC8XKcj2+nKYY4xrKbWZ7l01AnufxurPPfBDQkGAW1yEuE&#10;ix2enO9TTymhm4Z1rVTkRmnSFnQ2nqbxh3MEiyuNPS7DBst3227YYAvlERez0HPuDF/X2PyJOf/K&#10;LJKMA6Nw/QseUgE2gcGipAL762/3IR+xxyglLYqmoO7nnllBifqukZW7bDIJKovOZHqTo2OvI9vr&#10;iN43D4C6zPCJGB7NkO/VyZQWmnfU9yp0xRDTHHsX1J/MB99LGd8HF6tVTEJdGeaf9MbwUDrAGaB9&#10;696ZNQP+Hql7hpO82PwDDX1uT8Rq70HWkaMAcI/qgDtqMrI8vJ8g+ms/Zl1e+fI3AAAA//8DAFBL&#10;AwQUAAYACAAAACEAubun5uEAAAAKAQAADwAAAGRycy9kb3ducmV2LnhtbEyPTU/DMAyG70j8h8hI&#10;3Fi6j05raTpNlSYkBIeNXbi5jddWNE5psq3w68lO4+jXj14/ztaj6cSZBtdaVjCdRCCIK6tbrhUc&#10;PrZPKxDOI2vsLJOCH3Kwzu/vMky1vfCOzntfi1DCLkUFjfd9KqWrGjLoJrYnDrujHQz6MA611ANe&#10;Qrnp5CyKltJgy+FCgz0VDVVf+5NR8Fps33FXzszqtyte3o6b/vvwGSv1+DBunkF4Gv0Nhqt+UIc8&#10;OJX2xNqJTsEijucBVTCfJiACkCyvQRmCKFmAzDP5/4X8DwAA//8DAFBLAQItABQABgAIAAAAIQC2&#10;gziS/gAAAOEBAAATAAAAAAAAAAAAAAAAAAAAAABbQ29udGVudF9UeXBlc10ueG1sUEsBAi0AFAAG&#10;AAgAAAAhADj9If/WAAAAlAEAAAsAAAAAAAAAAAAAAAAALwEAAF9yZWxzLy5yZWxzUEsBAi0AFAAG&#10;AAgAAAAhAAhz4FMYAgAALQQAAA4AAAAAAAAAAAAAAAAALgIAAGRycy9lMm9Eb2MueG1sUEsBAi0A&#10;FAAGAAgAAAAhALm7p+bhAAAACgEAAA8AAAAAAAAAAAAAAAAAcgQAAGRycy9kb3ducmV2LnhtbFBL&#10;BQYAAAAABAAEAPMAAACABQAAAAA=&#10;" filled="f" stroked="f" strokeweight=".5pt">
            <v:textbox>
              <w:txbxContent>
                <w:p w:rsidR="00320EAD" w:rsidRPr="00320EAD" w:rsidRDefault="00320EAD" w:rsidP="00320EAD">
                  <w:pPr>
                    <w:tabs>
                      <w:tab w:val="center" w:pos="4536"/>
                    </w:tabs>
                    <w:spacing w:after="0" w:line="240" w:lineRule="auto"/>
                    <w:jc w:val="center"/>
                    <w:rPr>
                      <w:rFonts w:eastAsia="Verdana" w:cs="Times New Roman"/>
                      <w:b/>
                      <w:bCs/>
                      <w:caps/>
                      <w:color w:val="0171B9"/>
                      <w:spacing w:val="20"/>
                      <w:sz w:val="28"/>
                      <w:szCs w:val="28"/>
                    </w:rPr>
                  </w:pPr>
                  <w:r w:rsidRPr="00320EAD">
                    <w:rPr>
                      <w:rFonts w:eastAsia="Verdana" w:cs="Times New Roman"/>
                      <w:b/>
                      <w:bCs/>
                      <w:caps/>
                      <w:color w:val="0171B9"/>
                      <w:spacing w:val="20"/>
                      <w:sz w:val="28"/>
                      <w:szCs w:val="28"/>
                    </w:rPr>
                    <w:t>D</w:t>
                  </w:r>
                  <w:r w:rsidRPr="00320EAD">
                    <w:rPr>
                      <w:rFonts w:eastAsia="Verdana" w:cstheme="minorHAnsi"/>
                      <w:b/>
                      <w:bCs/>
                      <w:caps/>
                      <w:color w:val="0171B9"/>
                      <w:spacing w:val="20"/>
                      <w:sz w:val="28"/>
                      <w:szCs w:val="28"/>
                    </w:rPr>
                    <w:t>É</w:t>
                  </w:r>
                  <w:r w:rsidRPr="00320EAD">
                    <w:rPr>
                      <w:rFonts w:eastAsia="Verdana" w:cs="Times New Roman"/>
                      <w:b/>
                      <w:bCs/>
                      <w:caps/>
                      <w:color w:val="0171B9"/>
                      <w:spacing w:val="20"/>
                      <w:sz w:val="28"/>
                      <w:szCs w:val="28"/>
                    </w:rPr>
                    <w:t>l</w:t>
                  </w:r>
                  <w:r w:rsidRPr="00320EAD">
                    <w:rPr>
                      <w:rFonts w:eastAsia="Verdana" w:cstheme="minorHAnsi"/>
                      <w:b/>
                      <w:bCs/>
                      <w:caps/>
                      <w:color w:val="0171B9"/>
                      <w:spacing w:val="20"/>
                      <w:sz w:val="28"/>
                      <w:szCs w:val="28"/>
                    </w:rPr>
                    <w:t>É</w:t>
                  </w:r>
                  <w:r w:rsidRPr="00320EAD">
                    <w:rPr>
                      <w:rFonts w:eastAsia="Verdana" w:cs="Times New Roman"/>
                      <w:b/>
                      <w:bCs/>
                      <w:caps/>
                      <w:color w:val="0171B9"/>
                      <w:spacing w:val="20"/>
                      <w:sz w:val="28"/>
                      <w:szCs w:val="28"/>
                    </w:rPr>
                    <w:t>gation du Var</w:t>
                  </w:r>
                </w:p>
                <w:p w:rsidR="00574D39" w:rsidRPr="00574D39" w:rsidRDefault="00574D39" w:rsidP="00574D39">
                  <w:pPr>
                    <w:spacing w:after="0" w:line="240" w:lineRule="auto"/>
                    <w:jc w:val="center"/>
                    <w:rPr>
                      <w:rFonts w:eastAsia="Verdana" w:cs="Times New Roman"/>
                      <w:color w:val="16A2D4"/>
                      <w:sz w:val="28"/>
                      <w:szCs w:val="28"/>
                    </w:rPr>
                  </w:pPr>
                  <w:r w:rsidRPr="00574D39">
                    <w:rPr>
                      <w:rFonts w:eastAsia="Verdana" w:cs="Times New Roman"/>
                      <w:color w:val="16A2D4"/>
                      <w:sz w:val="28"/>
                      <w:szCs w:val="28"/>
                    </w:rPr>
                    <w:t>20 Place Fiegenshuh</w:t>
                  </w:r>
                </w:p>
                <w:p w:rsidR="00574D39" w:rsidRPr="00574D39" w:rsidRDefault="00574D39" w:rsidP="00574D39">
                  <w:pPr>
                    <w:spacing w:after="0" w:line="240" w:lineRule="auto"/>
                    <w:jc w:val="center"/>
                    <w:rPr>
                      <w:rFonts w:eastAsia="Verdana" w:cs="Times New Roman"/>
                      <w:color w:val="16A2D4"/>
                      <w:sz w:val="28"/>
                      <w:szCs w:val="28"/>
                    </w:rPr>
                  </w:pPr>
                  <w:r w:rsidRPr="00574D39">
                    <w:rPr>
                      <w:rFonts w:eastAsia="Verdana" w:cs="Times New Roman"/>
                      <w:color w:val="16A2D4"/>
                      <w:sz w:val="28"/>
                      <w:szCs w:val="28"/>
                    </w:rPr>
                    <w:t>Avenue Brunet</w:t>
                  </w:r>
                </w:p>
                <w:p w:rsidR="00574D39" w:rsidRPr="00574D39" w:rsidRDefault="00574D39" w:rsidP="00574D39">
                  <w:pPr>
                    <w:spacing w:after="0" w:line="360" w:lineRule="auto"/>
                    <w:jc w:val="center"/>
                    <w:rPr>
                      <w:rFonts w:eastAsia="Verdana" w:cs="Times New Roman"/>
                      <w:color w:val="16A2D4"/>
                      <w:sz w:val="28"/>
                      <w:szCs w:val="28"/>
                    </w:rPr>
                  </w:pPr>
                  <w:r w:rsidRPr="00574D39">
                    <w:rPr>
                      <w:rFonts w:eastAsia="Verdana" w:cs="Times New Roman"/>
                      <w:color w:val="16A2D4"/>
                      <w:sz w:val="28"/>
                      <w:szCs w:val="28"/>
                    </w:rPr>
                    <w:t>83100 TOULON</w:t>
                  </w:r>
                </w:p>
                <w:p w:rsidR="00320EAD" w:rsidRPr="00320EAD" w:rsidRDefault="00320EAD" w:rsidP="00320EAD">
                  <w:pPr>
                    <w:tabs>
                      <w:tab w:val="center" w:pos="4536"/>
                    </w:tabs>
                    <w:spacing w:after="0" w:line="240" w:lineRule="auto"/>
                    <w:jc w:val="center"/>
                    <w:rPr>
                      <w:rFonts w:eastAsia="Verdana" w:cs="Times New Roman"/>
                      <w:b/>
                      <w:bCs/>
                      <w:caps/>
                      <w:color w:val="0171B9"/>
                      <w:spacing w:val="20"/>
                      <w:sz w:val="28"/>
                      <w:szCs w:val="28"/>
                    </w:rPr>
                  </w:pPr>
                  <w:r w:rsidRPr="00320EAD">
                    <w:rPr>
                      <w:rFonts w:eastAsia="Verdana" w:cs="Times New Roman"/>
                      <w:b/>
                      <w:bCs/>
                      <w:caps/>
                      <w:color w:val="0171B9"/>
                      <w:spacing w:val="20"/>
                      <w:sz w:val="28"/>
                      <w:szCs w:val="28"/>
                    </w:rPr>
                    <w:t>06.52.86.65.76</w:t>
                  </w:r>
                </w:p>
                <w:p w:rsidR="00320EAD" w:rsidRPr="00320EAD" w:rsidRDefault="00320EAD" w:rsidP="00320EAD">
                  <w:pPr>
                    <w:tabs>
                      <w:tab w:val="center" w:pos="4536"/>
                    </w:tabs>
                    <w:spacing w:after="0" w:line="240" w:lineRule="auto"/>
                    <w:jc w:val="center"/>
                    <w:rPr>
                      <w:rFonts w:eastAsia="Verdana" w:cs="Times New Roman"/>
                      <w:i/>
                      <w:iCs/>
                      <w:color w:val="00B0F0"/>
                      <w:sz w:val="28"/>
                      <w:szCs w:val="28"/>
                    </w:rPr>
                  </w:pPr>
                  <w:r w:rsidRPr="00320EAD">
                    <w:rPr>
                      <w:rFonts w:eastAsia="Verdana" w:cs="Times New Roman"/>
                      <w:i/>
                      <w:iCs/>
                      <w:color w:val="00B0F0"/>
                      <w:sz w:val="28"/>
                      <w:szCs w:val="28"/>
                    </w:rPr>
                    <w:t>Email : 83@unafam.org</w:t>
                  </w:r>
                </w:p>
                <w:p w:rsidR="00320EAD" w:rsidRPr="00320EAD" w:rsidRDefault="00A27A7C" w:rsidP="00320EAD">
                  <w:pPr>
                    <w:tabs>
                      <w:tab w:val="center" w:pos="4536"/>
                    </w:tabs>
                    <w:spacing w:after="0" w:line="240" w:lineRule="auto"/>
                    <w:jc w:val="center"/>
                    <w:rPr>
                      <w:rFonts w:eastAsia="Verdana" w:cs="Times New Roman"/>
                      <w:color w:val="00B0F0"/>
                      <w:sz w:val="28"/>
                      <w:szCs w:val="28"/>
                      <w:u w:val="single"/>
                    </w:rPr>
                  </w:pPr>
                  <w:hyperlink r:id="rId8" w:history="1">
                    <w:r w:rsidR="00320EAD" w:rsidRPr="00320EAD">
                      <w:rPr>
                        <w:rStyle w:val="Lienhypertexte"/>
                        <w:rFonts w:eastAsia="Verdana" w:cs="Times New Roman"/>
                        <w:color w:val="00B0F0"/>
                        <w:sz w:val="28"/>
                        <w:szCs w:val="28"/>
                      </w:rPr>
                      <w:t>http://www.unafam83.org</w:t>
                    </w:r>
                  </w:hyperlink>
                </w:p>
                <w:p w:rsidR="00320EAD" w:rsidRPr="00921CBB" w:rsidRDefault="00320EAD" w:rsidP="00921CBB">
                  <w:pPr>
                    <w:tabs>
                      <w:tab w:val="center" w:pos="4111"/>
                    </w:tabs>
                    <w:spacing w:after="0" w:line="240" w:lineRule="auto"/>
                    <w:rPr>
                      <w:noProof/>
                    </w:rPr>
                  </w:pPr>
                </w:p>
              </w:txbxContent>
            </v:textbox>
            <w10:wrap type="square"/>
          </v:shape>
        </w:pict>
      </w:r>
      <w:r w:rsidRPr="00A27A7C">
        <w:rPr>
          <w:noProof/>
          <w:lang w:eastAsia="fr-FR"/>
        </w:rPr>
        <w:pict>
          <v:shape id="Zone de texte 6" o:spid="_x0000_s1027" type="#_x0000_t202" style="position:absolute;margin-left:-11.6pt;margin-top:17.65pt;width:233.25pt;height:137.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psMAIAAFwEAAAOAAAAZHJzL2Uyb0RvYy54bWysVE1v2zAMvQ/YfxB0X+y4+ViNOEWWIsOA&#10;oC2QDj0rshwLkEVNUmJnv36UnK91Ow27yKRIPZGPT549dI0iB2GdBF3Q4SClRGgOpdS7gn5/XX36&#10;TInzTJdMgRYFPQpHH+YfP8xak4sMalClsARBtMtbU9Dae5MnieO1aJgbgBEagxXYhnl07S4pLWsR&#10;vVFJlqaTpAVbGgtcOIe7j32QziN+VQnun6vKCU9UQbE2H1cb121Yk/mM5TvLTC35qQz2D1U0TGq8&#10;9AL1yDwjeyv/gGokt+Cg8gMOTQJVJbmIPWA3w/RdN5uaGRF7QXKcudDk/h8sfzpszIslvvsCHQ4w&#10;ENIalzvcDP10lW3CFyslGEcKjxfaROcJx83sfpJl0zElHGPD6eguRQdxkutxY53/KqAhwSioxblE&#10;uthh7Xyfek4JtzlQslxJpaITtCCWypIDwykqH4tE8N+ylCZtQSd34zQCawjHe2SlsZZrU8Hy3bYj&#10;srxpeAvlEXmw0EvEGb6SWOuaOf/CLGoCW0ed+2dcKgV4F5wsSmqwP/+2H/JxVBilpEWNFdT92DMr&#10;KFHfNA7xfjgaBVFGZzSeZujY28j2NqL3zRKQgCG+KMOjGfK9OpuVheYNn8Mi3IohpjneXVB/Npe+&#10;Vz4+Jy4Wi5iEMjTMr/XG8AAdCA+TeO3emDWncXmc9BOc1cjyd1Prc8NJDYu9h0rGkQaee1ZP9KOE&#10;oyhOzy28kVs/Zl1/CvNfAAAA//8DAFBLAwQUAAYACAAAACEA39rPAeAAAAAKAQAADwAAAGRycy9k&#10;b3ducmV2LnhtbEyPTU+DQBCG7yb9D5tp4sW0i1C1IktjjNrEm0XbeNuyIxDZWcJuAf+940lv8/Hk&#10;nWeyzWRbMWDvG0cKLpcRCKTSmYYqBW/F02INwgdNRreOUME3etjks7NMp8aN9IrDLlSCQ8inWkEd&#10;QpdK6csarfZL1yHx7tP1Vgdu+0qaXo8cblsZR9G1tLohvlDrDh9qLL92J6vg46I6vPjp+X1MrpLu&#10;cTsUN3tTKHU+n+7vQAScwh8Mv/qsDjk7Hd2JjBetgkWcxIwq4AgQDKxWCRdHHkS3a5B5Jv+/kP8A&#10;AAD//wMAUEsBAi0AFAAGAAgAAAAhALaDOJL+AAAA4QEAABMAAAAAAAAAAAAAAAAAAAAAAFtDb250&#10;ZW50X1R5cGVzXS54bWxQSwECLQAUAAYACAAAACEAOP0h/9YAAACUAQAACwAAAAAAAAAAAAAAAAAv&#10;AQAAX3JlbHMvLnJlbHNQSwECLQAUAAYACAAAACEAO9CKbDACAABcBAAADgAAAAAAAAAAAAAAAAAu&#10;AgAAZHJzL2Uyb0RvYy54bWxQSwECLQAUAAYACAAAACEA39rPAeAAAAAKAQAADwAAAAAAAAAAAAAA&#10;AACKBAAAZHJzL2Rvd25yZXYueG1sUEsFBgAAAAAEAAQA8wAAAJcFAAAAAA==&#10;" fillcolor="white [3201]" stroked="f" strokeweight=".5pt">
            <v:textbox>
              <w:txbxContent>
                <w:p w:rsidR="00320EAD" w:rsidRDefault="00320EAD">
                  <w:r>
                    <w:rPr>
                      <w:noProof/>
                      <w:lang w:eastAsia="fr-FR"/>
                    </w:rPr>
                    <w:drawing>
                      <wp:inline distT="0" distB="0" distL="0" distR="0">
                        <wp:extent cx="2773045" cy="113474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b="17061"/>
                                <a:stretch/>
                              </pic:blipFill>
                              <pic:spPr bwMode="auto">
                                <a:xfrm>
                                  <a:off x="0" y="0"/>
                                  <a:ext cx="2773045" cy="11347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a:ext>
                                </a:extLst>
                              </pic:spPr>
                            </pic:pic>
                          </a:graphicData>
                        </a:graphic>
                      </wp:inline>
                    </w:drawing>
                  </w:r>
                </w:p>
              </w:txbxContent>
            </v:textbox>
          </v:shape>
        </w:pict>
      </w:r>
    </w:p>
    <w:p w:rsidR="006E49E5" w:rsidRDefault="006E49E5"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184294" w:rsidRDefault="00184294" w:rsidP="00184294">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184294" w:rsidRDefault="00184294" w:rsidP="00BF79B0">
      <w:pPr>
        <w:tabs>
          <w:tab w:val="center" w:pos="4536"/>
        </w:tabs>
        <w:spacing w:after="0" w:line="240" w:lineRule="auto"/>
        <w:rPr>
          <w:rFonts w:eastAsia="Verdana" w:cs="Times New Roman"/>
          <w:color w:val="16A2D4"/>
          <w:sz w:val="32"/>
          <w:szCs w:val="32"/>
        </w:rPr>
      </w:pPr>
    </w:p>
    <w:p w:rsidR="00387CDB" w:rsidRDefault="00583C03" w:rsidP="00387CDB">
      <w:pPr>
        <w:jc w:val="center"/>
        <w:rPr>
          <w:rFonts w:ascii="Script MT Bold" w:eastAsia="Times New Roman" w:hAnsi="Script MT Bold" w:cs="Calibri"/>
          <w:b/>
          <w:bCs/>
          <w:color w:val="0171B9"/>
          <w:sz w:val="96"/>
          <w:szCs w:val="96"/>
          <w:lang w:eastAsia="fr-FR"/>
        </w:rPr>
      </w:pPr>
      <w:r>
        <w:rPr>
          <w:rFonts w:ascii="Script MT Bold" w:eastAsia="Times New Roman" w:hAnsi="Script MT Bold" w:cs="Calibri"/>
          <w:b/>
          <w:bCs/>
          <w:color w:val="0171B9"/>
          <w:sz w:val="96"/>
          <w:szCs w:val="96"/>
          <w:lang w:eastAsia="fr-FR"/>
        </w:rPr>
        <w:t>Le guide de l’aidant</w:t>
      </w:r>
    </w:p>
    <w:p w:rsidR="00583C03" w:rsidRDefault="00583C03" w:rsidP="00387CDB">
      <w:pPr>
        <w:jc w:val="center"/>
        <w:rPr>
          <w:rFonts w:ascii="Script MT Bold" w:eastAsia="Times New Roman" w:hAnsi="Script MT Bold" w:cs="Calibri"/>
          <w:b/>
          <w:bCs/>
          <w:color w:val="0171B9"/>
          <w:sz w:val="96"/>
          <w:szCs w:val="96"/>
          <w:lang w:eastAsia="fr-FR"/>
        </w:rPr>
      </w:pPr>
    </w:p>
    <w:p w:rsidR="00B95910" w:rsidRDefault="00E60707" w:rsidP="00924671">
      <w:pPr>
        <w:tabs>
          <w:tab w:val="left" w:pos="4111"/>
        </w:tabs>
        <w:jc w:val="center"/>
        <w:rPr>
          <w:noProof/>
        </w:rPr>
      </w:pPr>
      <w:r>
        <w:rPr>
          <w:noProof/>
          <w:lang w:eastAsia="fr-FR"/>
        </w:rPr>
        <w:drawing>
          <wp:inline distT="0" distB="0" distL="0" distR="0">
            <wp:extent cx="5760720" cy="2868295"/>
            <wp:effectExtent l="38100" t="38100" r="30480" b="46355"/>
            <wp:docPr id="1" name="Image 1" descr="Une image contenant extérieur, sport, personne, jou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 sport, personne, jouant&#10;&#10;Description générée automatiquement"/>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68295"/>
                    </a:xfrm>
                    <a:prstGeom prst="rect">
                      <a:avLst/>
                    </a:prstGeom>
                    <a:ln w="28575">
                      <a:solidFill>
                        <a:srgbClr val="77C4EE"/>
                      </a:solidFill>
                    </a:ln>
                  </pic:spPr>
                </pic:pic>
              </a:graphicData>
            </a:graphic>
          </wp:inline>
        </w:drawing>
      </w:r>
    </w:p>
    <w:p w:rsidR="00A50BF9" w:rsidRDefault="00A50BF9" w:rsidP="002A2C5D">
      <w:pPr>
        <w:shd w:val="clear" w:color="auto" w:fill="FFFFFF"/>
        <w:spacing w:after="100" w:afterAutospacing="1" w:line="240" w:lineRule="auto"/>
        <w:jc w:val="center"/>
        <w:outlineLvl w:val="3"/>
        <w:rPr>
          <w:sz w:val="32"/>
          <w:szCs w:val="32"/>
        </w:rPr>
      </w:pPr>
      <w:r>
        <w:rPr>
          <w:sz w:val="32"/>
          <w:szCs w:val="32"/>
        </w:rPr>
        <w:br w:type="page"/>
      </w:r>
    </w:p>
    <w:p w:rsidR="0044054B" w:rsidRDefault="0044054B" w:rsidP="00FB0BF6">
      <w:pPr>
        <w:rPr>
          <w:sz w:val="28"/>
          <w:szCs w:val="28"/>
        </w:rPr>
      </w:pPr>
    </w:p>
    <w:p w:rsidR="0044054B" w:rsidRDefault="0044054B" w:rsidP="00FB0BF6">
      <w:pPr>
        <w:rPr>
          <w:sz w:val="28"/>
          <w:szCs w:val="28"/>
        </w:rPr>
      </w:pPr>
    </w:p>
    <w:p w:rsidR="0044054B" w:rsidRDefault="0044054B" w:rsidP="00FB0BF6">
      <w:pPr>
        <w:rPr>
          <w:sz w:val="28"/>
          <w:szCs w:val="28"/>
        </w:rPr>
      </w:pPr>
    </w:p>
    <w:p w:rsidR="0044054B" w:rsidRDefault="0044054B" w:rsidP="00FB0BF6">
      <w:pPr>
        <w:rPr>
          <w:sz w:val="28"/>
          <w:szCs w:val="28"/>
        </w:rPr>
      </w:pPr>
    </w:p>
    <w:p w:rsidR="00FB0BF6" w:rsidRPr="0044054B" w:rsidRDefault="0044054B" w:rsidP="0044054B">
      <w:pPr>
        <w:jc w:val="center"/>
        <w:rPr>
          <w:b/>
          <w:bCs/>
          <w:color w:val="0070C0"/>
          <w:sz w:val="40"/>
          <w:szCs w:val="40"/>
        </w:rPr>
      </w:pPr>
      <w:r w:rsidRPr="0044054B">
        <w:rPr>
          <w:b/>
          <w:bCs/>
          <w:color w:val="0070C0"/>
          <w:sz w:val="40"/>
          <w:szCs w:val="40"/>
        </w:rPr>
        <w:t>SOMMAIRE</w:t>
      </w:r>
    </w:p>
    <w:p w:rsidR="00FB0BF6" w:rsidRDefault="00FB0BF6" w:rsidP="00FB0BF6">
      <w:pPr>
        <w:rPr>
          <w:sz w:val="28"/>
          <w:szCs w:val="28"/>
        </w:rPr>
      </w:pPr>
    </w:p>
    <w:p w:rsidR="0044054B" w:rsidRDefault="0044054B" w:rsidP="00FB0BF6">
      <w:pPr>
        <w:rPr>
          <w:sz w:val="28"/>
          <w:szCs w:val="28"/>
        </w:rPr>
      </w:pPr>
    </w:p>
    <w:p w:rsidR="0044054B" w:rsidRDefault="0044054B" w:rsidP="00FB0BF6">
      <w:pPr>
        <w:rPr>
          <w:sz w:val="28"/>
          <w:szCs w:val="28"/>
        </w:rPr>
      </w:pPr>
    </w:p>
    <w:p w:rsidR="0044054B" w:rsidRDefault="0044054B" w:rsidP="0044054B">
      <w:pPr>
        <w:tabs>
          <w:tab w:val="left" w:leader="dot" w:pos="7938"/>
          <w:tab w:val="left" w:pos="8647"/>
        </w:tabs>
        <w:spacing w:line="480" w:lineRule="auto"/>
        <w:rPr>
          <w:sz w:val="28"/>
          <w:szCs w:val="28"/>
        </w:rPr>
      </w:pPr>
      <w:r>
        <w:rPr>
          <w:sz w:val="28"/>
          <w:szCs w:val="28"/>
        </w:rPr>
        <w:t>L’Unafam, la délégation du Var et ses missions</w:t>
      </w:r>
      <w:r>
        <w:rPr>
          <w:sz w:val="28"/>
          <w:szCs w:val="28"/>
        </w:rPr>
        <w:tab/>
        <w:t>Page</w:t>
      </w:r>
      <w:r>
        <w:rPr>
          <w:sz w:val="28"/>
          <w:szCs w:val="28"/>
        </w:rPr>
        <w:tab/>
        <w:t>04</w:t>
      </w:r>
    </w:p>
    <w:p w:rsidR="0044054B" w:rsidRDefault="0044054B" w:rsidP="0044054B">
      <w:pPr>
        <w:tabs>
          <w:tab w:val="left" w:leader="dot" w:pos="7938"/>
          <w:tab w:val="left" w:pos="8647"/>
        </w:tabs>
        <w:spacing w:line="480" w:lineRule="auto"/>
        <w:rPr>
          <w:sz w:val="28"/>
          <w:szCs w:val="28"/>
        </w:rPr>
      </w:pPr>
      <w:r>
        <w:rPr>
          <w:sz w:val="28"/>
          <w:szCs w:val="28"/>
        </w:rPr>
        <w:t>La délégation du Var vous soutien</w:t>
      </w:r>
      <w:r w:rsidR="00545793">
        <w:rPr>
          <w:sz w:val="28"/>
          <w:szCs w:val="28"/>
        </w:rPr>
        <w:t>t</w:t>
      </w:r>
      <w:r>
        <w:rPr>
          <w:sz w:val="28"/>
          <w:szCs w:val="28"/>
        </w:rPr>
        <w:t xml:space="preserve"> et vous accompagne</w:t>
      </w:r>
      <w:r>
        <w:rPr>
          <w:sz w:val="28"/>
          <w:szCs w:val="28"/>
        </w:rPr>
        <w:tab/>
        <w:t>Page</w:t>
      </w:r>
      <w:r>
        <w:rPr>
          <w:sz w:val="28"/>
          <w:szCs w:val="28"/>
        </w:rPr>
        <w:tab/>
        <w:t>09</w:t>
      </w:r>
    </w:p>
    <w:p w:rsidR="0044054B" w:rsidRDefault="0044054B" w:rsidP="0044054B">
      <w:pPr>
        <w:tabs>
          <w:tab w:val="left" w:leader="dot" w:pos="7938"/>
          <w:tab w:val="left" w:pos="8647"/>
        </w:tabs>
        <w:spacing w:line="480" w:lineRule="auto"/>
        <w:rPr>
          <w:sz w:val="28"/>
          <w:szCs w:val="28"/>
        </w:rPr>
      </w:pPr>
      <w:r>
        <w:rPr>
          <w:sz w:val="28"/>
          <w:szCs w:val="28"/>
        </w:rPr>
        <w:t>Les structures d’accompagnement dans le Var</w:t>
      </w:r>
      <w:r>
        <w:rPr>
          <w:sz w:val="28"/>
          <w:szCs w:val="28"/>
        </w:rPr>
        <w:tab/>
        <w:t>Page</w:t>
      </w:r>
      <w:r>
        <w:rPr>
          <w:sz w:val="28"/>
          <w:szCs w:val="28"/>
        </w:rPr>
        <w:tab/>
        <w:t>13</w:t>
      </w:r>
    </w:p>
    <w:p w:rsidR="0044054B" w:rsidRPr="00FB0BF6" w:rsidRDefault="0044054B" w:rsidP="0044054B">
      <w:pPr>
        <w:tabs>
          <w:tab w:val="left" w:leader="dot" w:pos="7938"/>
          <w:tab w:val="left" w:pos="8647"/>
        </w:tabs>
        <w:spacing w:line="480" w:lineRule="auto"/>
        <w:rPr>
          <w:sz w:val="28"/>
          <w:szCs w:val="28"/>
        </w:rPr>
      </w:pPr>
      <w:r>
        <w:rPr>
          <w:sz w:val="28"/>
          <w:szCs w:val="28"/>
        </w:rPr>
        <w:t>Aide d’urgence</w:t>
      </w:r>
      <w:r>
        <w:rPr>
          <w:sz w:val="28"/>
          <w:szCs w:val="28"/>
        </w:rPr>
        <w:tab/>
        <w:t>Page</w:t>
      </w:r>
      <w:r>
        <w:rPr>
          <w:sz w:val="28"/>
          <w:szCs w:val="28"/>
        </w:rPr>
        <w:tab/>
        <w:t>18</w:t>
      </w:r>
    </w:p>
    <w:p w:rsidR="00FB0BF6" w:rsidRDefault="00FB0BF6">
      <w:pPr>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br w:type="page"/>
      </w:r>
    </w:p>
    <w:p w:rsidR="00FB0BF6" w:rsidRDefault="00FB0BF6" w:rsidP="00330D83">
      <w:pPr>
        <w:shd w:val="clear" w:color="auto" w:fill="FFFFFF"/>
        <w:spacing w:after="100" w:afterAutospacing="1" w:line="240" w:lineRule="auto"/>
        <w:outlineLvl w:val="3"/>
        <w:rPr>
          <w:rFonts w:ascii="Lucida Sans Unicode" w:eastAsia="Times New Roman" w:hAnsi="Lucida Sans Unicode" w:cs="Lucida Sans Unicode"/>
          <w:b/>
          <w:bCs/>
          <w:color w:val="0171B9"/>
          <w:sz w:val="40"/>
          <w:szCs w:val="40"/>
          <w:lang w:eastAsia="fr-FR"/>
        </w:rPr>
      </w:pPr>
    </w:p>
    <w:p w:rsidR="00FB0BF6" w:rsidRDefault="00FB0BF6" w:rsidP="00330D83">
      <w:pPr>
        <w:shd w:val="clear" w:color="auto" w:fill="FFFFFF"/>
        <w:spacing w:after="100" w:afterAutospacing="1" w:line="240" w:lineRule="auto"/>
        <w:outlineLvl w:val="3"/>
        <w:rPr>
          <w:rFonts w:ascii="Lucida Sans Unicode" w:eastAsia="Times New Roman" w:hAnsi="Lucida Sans Unicode" w:cs="Lucida Sans Unicode"/>
          <w:b/>
          <w:bCs/>
          <w:color w:val="0171B9"/>
          <w:sz w:val="40"/>
          <w:szCs w:val="40"/>
          <w:lang w:eastAsia="fr-FR"/>
        </w:rPr>
      </w:pPr>
    </w:p>
    <w:p w:rsidR="00330D83" w:rsidRPr="00BB0CDC" w:rsidRDefault="00330D83" w:rsidP="00330D83">
      <w:pPr>
        <w:shd w:val="clear" w:color="auto" w:fill="FFFFFF"/>
        <w:spacing w:after="100" w:afterAutospacing="1" w:line="240" w:lineRule="auto"/>
        <w:outlineLvl w:val="3"/>
        <w:rPr>
          <w:rFonts w:ascii="Lucida Sans Unicode" w:eastAsia="Times New Roman" w:hAnsi="Lucida Sans Unicode" w:cs="Lucida Sans Unicode"/>
          <w:b/>
          <w:bCs/>
          <w:color w:val="0171B9"/>
          <w:sz w:val="40"/>
          <w:szCs w:val="40"/>
          <w:lang w:eastAsia="fr-FR"/>
        </w:rPr>
      </w:pPr>
      <w:r w:rsidRPr="00BB0CDC">
        <w:rPr>
          <w:rFonts w:ascii="Lucida Sans Unicode" w:eastAsia="Times New Roman" w:hAnsi="Lucida Sans Unicode" w:cs="Lucida Sans Unicode"/>
          <w:b/>
          <w:bCs/>
          <w:color w:val="0171B9"/>
          <w:sz w:val="40"/>
          <w:szCs w:val="40"/>
          <w:lang w:eastAsia="fr-FR"/>
        </w:rPr>
        <w:t>Votre proche souffre de troubles psychiques</w:t>
      </w:r>
      <w:r w:rsidR="00BB0CDC" w:rsidRPr="00BB0CDC">
        <w:rPr>
          <w:rFonts w:ascii="Lucida Sans Unicode" w:eastAsia="Times New Roman" w:hAnsi="Lucida Sans Unicode" w:cs="Lucida Sans Unicode"/>
          <w:b/>
          <w:bCs/>
          <w:color w:val="0171B9"/>
          <w:sz w:val="40"/>
          <w:szCs w:val="40"/>
          <w:lang w:eastAsia="fr-FR"/>
        </w:rPr>
        <w:t> ?</w:t>
      </w:r>
    </w:p>
    <w:p w:rsidR="00330D83" w:rsidRDefault="00330D83" w:rsidP="00924671">
      <w:pPr>
        <w:rPr>
          <w:sz w:val="28"/>
          <w:szCs w:val="28"/>
        </w:rPr>
      </w:pPr>
    </w:p>
    <w:p w:rsidR="00FB0BF6" w:rsidRDefault="00FB0BF6" w:rsidP="00924671">
      <w:pPr>
        <w:rPr>
          <w:sz w:val="28"/>
          <w:szCs w:val="28"/>
        </w:rPr>
      </w:pPr>
    </w:p>
    <w:p w:rsidR="00B95910" w:rsidRPr="00E1211B" w:rsidRDefault="00405806" w:rsidP="00E1211B">
      <w:pPr>
        <w:pStyle w:val="Paragraphedeliste"/>
        <w:numPr>
          <w:ilvl w:val="0"/>
          <w:numId w:val="27"/>
        </w:numPr>
        <w:ind w:left="357" w:hanging="357"/>
        <w:contextualSpacing w:val="0"/>
        <w:rPr>
          <w:sz w:val="28"/>
          <w:szCs w:val="28"/>
        </w:rPr>
      </w:pPr>
      <w:r w:rsidRPr="00E1211B">
        <w:rPr>
          <w:sz w:val="28"/>
          <w:szCs w:val="28"/>
        </w:rPr>
        <w:t>Vous vous sentez isolé</w:t>
      </w:r>
      <w:r w:rsidR="00FB0BF6" w:rsidRPr="00E1211B">
        <w:rPr>
          <w:sz w:val="28"/>
          <w:szCs w:val="28"/>
        </w:rPr>
        <w:t>.e</w:t>
      </w:r>
      <w:r w:rsidRPr="00E1211B">
        <w:rPr>
          <w:sz w:val="28"/>
          <w:szCs w:val="28"/>
        </w:rPr>
        <w:t> ?</w:t>
      </w:r>
    </w:p>
    <w:p w:rsidR="00405806" w:rsidRPr="00E1211B" w:rsidRDefault="00405806" w:rsidP="00E1211B">
      <w:pPr>
        <w:pStyle w:val="Paragraphedeliste"/>
        <w:numPr>
          <w:ilvl w:val="0"/>
          <w:numId w:val="27"/>
        </w:numPr>
        <w:ind w:left="357" w:hanging="357"/>
        <w:contextualSpacing w:val="0"/>
        <w:rPr>
          <w:sz w:val="28"/>
          <w:szCs w:val="28"/>
        </w:rPr>
      </w:pPr>
      <w:r w:rsidRPr="00E1211B">
        <w:rPr>
          <w:sz w:val="28"/>
          <w:szCs w:val="28"/>
        </w:rPr>
        <w:t>Vous êtes désemparé</w:t>
      </w:r>
      <w:r w:rsidR="00FB0BF6" w:rsidRPr="00E1211B">
        <w:rPr>
          <w:sz w:val="28"/>
          <w:szCs w:val="28"/>
        </w:rPr>
        <w:t>.e</w:t>
      </w:r>
      <w:r w:rsidRPr="00E1211B">
        <w:rPr>
          <w:sz w:val="28"/>
          <w:szCs w:val="28"/>
        </w:rPr>
        <w:t> ?</w:t>
      </w:r>
    </w:p>
    <w:p w:rsidR="007A3FF2" w:rsidRPr="00E1211B" w:rsidRDefault="007A3FF2" w:rsidP="00E1211B">
      <w:pPr>
        <w:pStyle w:val="Paragraphedeliste"/>
        <w:numPr>
          <w:ilvl w:val="0"/>
          <w:numId w:val="27"/>
        </w:numPr>
        <w:ind w:left="357" w:hanging="357"/>
        <w:contextualSpacing w:val="0"/>
        <w:rPr>
          <w:sz w:val="28"/>
          <w:szCs w:val="28"/>
        </w:rPr>
      </w:pPr>
      <w:r w:rsidRPr="00E1211B">
        <w:rPr>
          <w:sz w:val="28"/>
          <w:szCs w:val="28"/>
        </w:rPr>
        <w:t>Vous cherchez des informations sur les troubles psychiques et leur prise en charge ?</w:t>
      </w:r>
    </w:p>
    <w:p w:rsidR="00FB0BF6" w:rsidRPr="00E1211B" w:rsidRDefault="00FB0BF6" w:rsidP="00E1211B">
      <w:pPr>
        <w:pStyle w:val="Paragraphedeliste"/>
        <w:numPr>
          <w:ilvl w:val="0"/>
          <w:numId w:val="27"/>
        </w:numPr>
        <w:ind w:left="357" w:hanging="357"/>
        <w:contextualSpacing w:val="0"/>
        <w:rPr>
          <w:sz w:val="28"/>
          <w:szCs w:val="28"/>
        </w:rPr>
      </w:pPr>
      <w:r w:rsidRPr="00E1211B">
        <w:rPr>
          <w:sz w:val="28"/>
          <w:szCs w:val="28"/>
        </w:rPr>
        <w:t>Vous aimeriez être écouté.e et soutenu.e</w:t>
      </w:r>
    </w:p>
    <w:p w:rsidR="004D5BA6" w:rsidRDefault="004D5BA6" w:rsidP="00924671">
      <w:pPr>
        <w:rPr>
          <w:sz w:val="28"/>
          <w:szCs w:val="28"/>
        </w:rPr>
      </w:pPr>
    </w:p>
    <w:p w:rsidR="004D5BA6" w:rsidRPr="00E1211B" w:rsidRDefault="004D5BA6" w:rsidP="00E1211B">
      <w:pPr>
        <w:spacing w:after="0" w:line="240" w:lineRule="auto"/>
        <w:contextualSpacing/>
        <w:rPr>
          <w:b/>
          <w:bCs/>
          <w:color w:val="0070C0"/>
          <w:sz w:val="36"/>
          <w:szCs w:val="36"/>
        </w:rPr>
      </w:pPr>
      <w:r w:rsidRPr="00E1211B">
        <w:rPr>
          <w:b/>
          <w:bCs/>
          <w:color w:val="0070C0"/>
          <w:sz w:val="36"/>
          <w:szCs w:val="36"/>
        </w:rPr>
        <w:t>Près de chez vous une équipe de bénévoles</w:t>
      </w:r>
      <w:r w:rsidR="00DB76CC">
        <w:rPr>
          <w:b/>
          <w:bCs/>
          <w:color w:val="0070C0"/>
          <w:sz w:val="36"/>
          <w:szCs w:val="36"/>
        </w:rPr>
        <w:t xml:space="preserve"> </w:t>
      </w:r>
      <w:r w:rsidRPr="00E1211B">
        <w:rPr>
          <w:b/>
          <w:bCs/>
          <w:color w:val="0070C0"/>
          <w:sz w:val="36"/>
          <w:szCs w:val="36"/>
        </w:rPr>
        <w:t>vous écoute et vous accompagne, sans jugement…</w:t>
      </w:r>
    </w:p>
    <w:p w:rsidR="00BB0CDC" w:rsidRPr="00E1211B" w:rsidRDefault="00BB0CDC" w:rsidP="00E1211B">
      <w:pPr>
        <w:rPr>
          <w:sz w:val="28"/>
          <w:szCs w:val="28"/>
        </w:rPr>
      </w:pPr>
    </w:p>
    <w:p w:rsidR="00FB0BF6" w:rsidRPr="00E1211B" w:rsidRDefault="00FB0BF6" w:rsidP="00E1211B">
      <w:pPr>
        <w:rPr>
          <w:sz w:val="28"/>
          <w:szCs w:val="28"/>
        </w:rPr>
      </w:pPr>
    </w:p>
    <w:p w:rsidR="00BB0CDC" w:rsidRPr="002A2C5D" w:rsidRDefault="00BB0CDC" w:rsidP="00BB0CDC">
      <w:pPr>
        <w:shd w:val="clear" w:color="auto" w:fill="FFFFFF"/>
        <w:spacing w:after="0" w:line="240" w:lineRule="auto"/>
        <w:jc w:val="center"/>
        <w:outlineLvl w:val="3"/>
        <w:rPr>
          <w:rFonts w:eastAsia="Times New Roman" w:cs="Calibri"/>
          <w:b/>
          <w:bCs/>
          <w:color w:val="0171B9"/>
          <w:sz w:val="72"/>
          <w:szCs w:val="72"/>
          <w:lang w:eastAsia="fr-FR"/>
        </w:rPr>
      </w:pPr>
      <w:r w:rsidRPr="002A2C5D">
        <w:rPr>
          <w:rFonts w:eastAsia="Times New Roman" w:cs="Calibri"/>
          <w:b/>
          <w:bCs/>
          <w:color w:val="0171B9"/>
          <w:sz w:val="72"/>
          <w:szCs w:val="72"/>
          <w:lang w:eastAsia="fr-FR"/>
        </w:rPr>
        <w:t>Avec l’Unafam,</w:t>
      </w:r>
    </w:p>
    <w:p w:rsidR="001C7176" w:rsidRDefault="00BB0CDC" w:rsidP="00BB0CDC">
      <w:pPr>
        <w:jc w:val="center"/>
        <w:rPr>
          <w:sz w:val="28"/>
          <w:szCs w:val="28"/>
        </w:rPr>
      </w:pPr>
      <w:r w:rsidRPr="002A2C5D">
        <w:rPr>
          <w:rFonts w:eastAsia="Times New Roman" w:cs="Calibri"/>
          <w:b/>
          <w:bCs/>
          <w:color w:val="0171B9"/>
          <w:sz w:val="72"/>
          <w:szCs w:val="72"/>
          <w:lang w:eastAsia="fr-FR"/>
        </w:rPr>
        <w:t>vous n’êtes plus seul</w:t>
      </w:r>
      <w:r>
        <w:rPr>
          <w:rFonts w:eastAsia="Times New Roman" w:cs="Calibri"/>
          <w:b/>
          <w:bCs/>
          <w:color w:val="0171B9"/>
          <w:sz w:val="72"/>
          <w:szCs w:val="72"/>
          <w:lang w:eastAsia="fr-FR"/>
        </w:rPr>
        <w:t>.e</w:t>
      </w:r>
      <w:r w:rsidRPr="002A2C5D">
        <w:rPr>
          <w:rFonts w:eastAsia="Times New Roman" w:cs="Calibri"/>
          <w:b/>
          <w:bCs/>
          <w:color w:val="0171B9"/>
          <w:sz w:val="72"/>
          <w:szCs w:val="72"/>
          <w:lang w:eastAsia="fr-FR"/>
        </w:rPr>
        <w:t xml:space="preserve"> !</w:t>
      </w:r>
    </w:p>
    <w:p w:rsidR="00330D83" w:rsidRDefault="00330D83" w:rsidP="00924671">
      <w:pPr>
        <w:rPr>
          <w:sz w:val="28"/>
          <w:szCs w:val="28"/>
        </w:rPr>
      </w:pPr>
    </w:p>
    <w:p w:rsidR="00330D83" w:rsidRDefault="00330D83" w:rsidP="00924671">
      <w:pPr>
        <w:rPr>
          <w:sz w:val="28"/>
          <w:szCs w:val="28"/>
        </w:rPr>
      </w:pPr>
    </w:p>
    <w:p w:rsidR="00330D83" w:rsidRDefault="00330D83" w:rsidP="00924671">
      <w:pPr>
        <w:rPr>
          <w:sz w:val="28"/>
          <w:szCs w:val="28"/>
        </w:rPr>
      </w:pPr>
    </w:p>
    <w:p w:rsidR="00330D83" w:rsidRDefault="00330D83" w:rsidP="00924671">
      <w:pPr>
        <w:rPr>
          <w:sz w:val="28"/>
          <w:szCs w:val="28"/>
        </w:rPr>
      </w:pPr>
    </w:p>
    <w:p w:rsidR="00330D83" w:rsidRDefault="00330D83" w:rsidP="00924671">
      <w:pPr>
        <w:rPr>
          <w:sz w:val="28"/>
          <w:szCs w:val="28"/>
        </w:rPr>
      </w:pPr>
    </w:p>
    <w:p w:rsidR="002E3FE2" w:rsidRDefault="002E3FE2">
      <w:pPr>
        <w:rPr>
          <w:sz w:val="28"/>
          <w:szCs w:val="28"/>
        </w:rPr>
      </w:pPr>
      <w:r>
        <w:rPr>
          <w:sz w:val="28"/>
          <w:szCs w:val="28"/>
        </w:rPr>
        <w:br w:type="page"/>
      </w:r>
    </w:p>
    <w:p w:rsidR="00330D83" w:rsidRDefault="00330D83"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321CA0" w:rsidRDefault="00321CA0" w:rsidP="00924671">
      <w:pPr>
        <w:rPr>
          <w:sz w:val="28"/>
          <w:szCs w:val="28"/>
        </w:rPr>
      </w:pPr>
    </w:p>
    <w:p w:rsidR="00321CA0" w:rsidRDefault="00321CA0" w:rsidP="00924671">
      <w:pPr>
        <w:rPr>
          <w:sz w:val="28"/>
          <w:szCs w:val="28"/>
        </w:rPr>
      </w:pPr>
    </w:p>
    <w:p w:rsidR="002E3FE2" w:rsidRDefault="00A27A7C" w:rsidP="00321CA0">
      <w:pPr>
        <w:tabs>
          <w:tab w:val="center" w:pos="4678"/>
        </w:tabs>
        <w:rPr>
          <w:sz w:val="28"/>
          <w:szCs w:val="28"/>
        </w:rPr>
      </w:pPr>
      <w:r>
        <w:rPr>
          <w:noProof/>
          <w:sz w:val="28"/>
          <w:szCs w:val="28"/>
          <w:lang w:eastAsia="fr-FR"/>
        </w:rPr>
        <w:pict>
          <v:roundrect id="Rectangle : coins arrondis 39" o:spid="_x0000_s1046" style="position:absolute;margin-left:62.05pt;margin-top:6.95pt;width:347.2pt;height:184.25pt;z-index:-251619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cqcQMAAF0HAAAOAAAAZHJzL2Uyb0RvYy54bWysVdtu4zYQfS/QfyD03li2lSY24izcLFwU&#10;CHaDJMU+0xRlEaU4LElf0q/Zb+mX9ZCUFLstWqCoH2SOOHPmzFV3H06dZgfpvCKzKqZXZcGkEVQr&#10;s1sVP79uvrstmA/c1FyTkaviTfriw/2339wd7VLOqCVdS8cAYvzyaFdFG4JdTiZetLLj/oqsNLhs&#10;yHU8QHS7Se34EeidnszK8vvJkVxtHQnpPd5+zJfFfcJvGinC56bxMjC9KsAtpKdLz218Tu7v+HLn&#10;uG2V6Gnw/8Ci48rA6Qj1kQfO9k79BapTwpGnJlwJ6ibUNErIFAOimZZ/iual5VamWJAcb8c0+f8P&#10;Vnw6PDmm6lUxXxTM8A41ekbWuNlp+fvXJROkjGfcOTK18gxaSNnR+iUsX+yTi0F7+0jiF88MPbQw&#10;lGtvAYF2iLqTC+Uo+N7s1LgumiML7JRK8jaWRJ4CE3hZVeViVs0LJnA3m1clfgmVLwdz63z4UVLH&#10;4mFVONqbOoaQ6sEPjz5EFnw56CXGpFW9UVonwe22D9qxA49NUv5QbgYX/lxNm6hsKJplxPxGpjaD&#10;mxTLPkj30tZHttV798yR2KqqrtF6yB7YzW4WVRLQg9cpGkhc7zA8IrhE2V/SSRFHaK5tyzPJOVp/&#10;5JjVU4g0eE/SBTEvpJHzOgIJVNnxPl3kQkv9AGxQ5Jw2R5gYDr5gh8FN/04e4n8OPWNENK12bXhW&#10;O+YURn7LNTdC1jFehPgvaLc3MboBc0BK5M/4ept5b+VB6ld2RGMtymuYsRZtezsdAbJiarjcY6nb&#10;wpuWiah5lg1aHV01y4mOS0aOlecCKQrTfNXyWuZcw9G7g8EiUdQRMCI36IgRuwcYNDPIgJ2T1+tH&#10;01yj0bj8J2LZeLRInlGw0bhThvoWuvSuEVXvOeuD/llq4nFL9RsWAeqeau2t2CiM0yP34Yk7rERk&#10;G2s+fMaj0YQaUH9CFcj99nfvoz42FW4LdsSKXRX+1z13Ei31k8EOW0wx3djJSaiub2YQ3PnN9vzG&#10;7LsHwoBO8UGxIh2jftDDsXHUfcHXYB294gp9CN95rnrhIUDGFb4nQq7X6Yw9bHl4NC9WRPCY1bgp&#10;Xk9fuLP9kASso080rGOM4uVWybrR0tB6H6hRaeW857XPN3Z4apx+3OJH4lxOWu9fxfs/AAAA//8D&#10;AFBLAwQUAAYACAAAACEAhPrjyeEAAAAKAQAADwAAAGRycy9kb3ducmV2LnhtbEyPwUrEMBCG74Lv&#10;EEbw5qZNq9TadFFBURCh67Kwt7QZ265NUpp0t76940lv8zMf/3xTrBczsCNOvndWQryKgKFtnO5t&#10;K2H78XSVAfNBWa0GZ1HCN3pYl+dnhcq1O9kKj5vQMiqxPlcSuhDGnHPfdGiUX7kRLe0+3WRUoDi1&#10;XE/qROVm4CKKbrhRvaULnRrxscPmazMbCePuuTrUSfq+fa2rl4eDeNuL2Ut5ebHc3wELuIQ/GH71&#10;SR1KcqrdbLVnA2WRxoTSkNwCIyCLs2tgtYQkEynwsuD/Xyh/AAAA//8DAFBLAQItABQABgAIAAAA&#10;IQC2gziS/gAAAOEBAAATAAAAAAAAAAAAAAAAAAAAAABbQ29udGVudF9UeXBlc10ueG1sUEsBAi0A&#10;FAAGAAgAAAAhADj9If/WAAAAlAEAAAsAAAAAAAAAAAAAAAAALwEAAF9yZWxzLy5yZWxzUEsBAi0A&#10;FAAGAAgAAAAhAI1cFypxAwAAXQcAAA4AAAAAAAAAAAAAAAAALgIAAGRycy9lMm9Eb2MueG1sUEsB&#10;Ai0AFAAGAAgAAAAhAIT648nhAAAACgEAAA8AAAAAAAAAAAAAAAAAywUAAGRycy9kb3ducmV2Lnht&#10;bFBLBQYAAAAABAAEAPMAAADZBgAAAAA=&#10;" fillcolor="#00b0f0" stroked="f" strokeweight="1pt">
            <v:stroke joinstyle="miter"/>
            <v:shadow on="t" color="black" opacity="20971f" offset="0,2.2pt"/>
            <o:lock v:ext="edit" aspectratio="t"/>
          </v:roundrect>
        </w:pict>
      </w:r>
      <w:r w:rsidR="00321CA0">
        <w:rPr>
          <w:sz w:val="28"/>
          <w:szCs w:val="28"/>
        </w:rPr>
        <w:tab/>
      </w:r>
    </w:p>
    <w:p w:rsidR="00321CA0" w:rsidRDefault="00321CA0" w:rsidP="00321CA0">
      <w:pPr>
        <w:tabs>
          <w:tab w:val="center" w:pos="4678"/>
        </w:tabs>
        <w:spacing w:after="0" w:line="240" w:lineRule="auto"/>
        <w:rPr>
          <w:sz w:val="28"/>
          <w:szCs w:val="28"/>
        </w:rPr>
      </w:pPr>
    </w:p>
    <w:p w:rsidR="00321CA0" w:rsidRDefault="00321CA0"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L’UNAFAM</w:t>
      </w:r>
    </w:p>
    <w:p w:rsidR="00321CA0" w:rsidRDefault="00321CA0"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La délégation du Var</w:t>
      </w:r>
    </w:p>
    <w:p w:rsidR="002E3FE2" w:rsidRDefault="00321CA0" w:rsidP="00321CA0">
      <w:pPr>
        <w:jc w:val="center"/>
        <w:rPr>
          <w:sz w:val="28"/>
          <w:szCs w:val="28"/>
        </w:rPr>
      </w:pPr>
      <w:r>
        <w:rPr>
          <w:rFonts w:ascii="Lucida Sans Unicode" w:hAnsi="Lucida Sans Unicode" w:cs="Lucida Sans Unicode"/>
          <w:b/>
          <w:bCs/>
          <w:color w:val="FFFFFF" w:themeColor="background1"/>
          <w:sz w:val="52"/>
          <w:szCs w:val="52"/>
        </w:rPr>
        <w:t>Et ses missions</w:t>
      </w:r>
    </w:p>
    <w:p w:rsidR="002E3FE2" w:rsidRDefault="002E3FE2" w:rsidP="00321CA0">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pPr>
        <w:rPr>
          <w:sz w:val="28"/>
          <w:szCs w:val="28"/>
        </w:rPr>
      </w:pPr>
      <w:r>
        <w:rPr>
          <w:sz w:val="28"/>
          <w:szCs w:val="28"/>
        </w:rPr>
        <w:br w:type="page"/>
      </w:r>
    </w:p>
    <w:p w:rsidR="00B71EC3" w:rsidRPr="00BB0CDC" w:rsidRDefault="00B71EC3" w:rsidP="00BB0CDC">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8"/>
          <w:szCs w:val="48"/>
          <w:lang w:eastAsia="fr-FR"/>
        </w:rPr>
      </w:pPr>
      <w:bookmarkStart w:id="0" w:name="_Hlk54367057"/>
      <w:r w:rsidRPr="00BB0CDC">
        <w:rPr>
          <w:rFonts w:ascii="Lucida Sans Unicode" w:eastAsia="Times New Roman" w:hAnsi="Lucida Sans Unicode" w:cs="Lucida Sans Unicode"/>
          <w:b/>
          <w:bCs/>
          <w:color w:val="0171B9"/>
          <w:sz w:val="40"/>
          <w:szCs w:val="40"/>
          <w:lang w:eastAsia="fr-FR"/>
        </w:rPr>
        <w:lastRenderedPageBreak/>
        <w:t>Qui sommes-nous ?</w:t>
      </w:r>
    </w:p>
    <w:bookmarkEnd w:id="0"/>
    <w:p w:rsidR="00EC6272" w:rsidRDefault="00EC6272" w:rsidP="001C7176">
      <w:pPr>
        <w:jc w:val="both"/>
        <w:rPr>
          <w:sz w:val="28"/>
          <w:szCs w:val="28"/>
        </w:rPr>
      </w:pPr>
      <w:r w:rsidRPr="00B71EC3">
        <w:rPr>
          <w:sz w:val="28"/>
          <w:szCs w:val="28"/>
        </w:rPr>
        <w:t>L’Unafam</w:t>
      </w:r>
      <w:r>
        <w:rPr>
          <w:sz w:val="28"/>
          <w:szCs w:val="28"/>
        </w:rPr>
        <w:t xml:space="preserve"> est une association reconnue d’utilité publique qui accueille, soutient et informe les familles confrontées aux troubles psychiques d’un des leurs.</w:t>
      </w:r>
    </w:p>
    <w:p w:rsidR="00B71EC3" w:rsidRPr="00030834" w:rsidRDefault="00B71EC3" w:rsidP="001C7176">
      <w:pPr>
        <w:jc w:val="both"/>
        <w:rPr>
          <w:b/>
          <w:bCs/>
          <w:color w:val="0070C0"/>
          <w:sz w:val="28"/>
          <w:szCs w:val="28"/>
        </w:rPr>
      </w:pPr>
      <w:r w:rsidRPr="00B71EC3">
        <w:rPr>
          <w:sz w:val="28"/>
          <w:szCs w:val="28"/>
        </w:rPr>
        <w:t xml:space="preserve">L’Unafam c’est plus de </w:t>
      </w:r>
      <w:r w:rsidRPr="00B71EC3">
        <w:rPr>
          <w:b/>
          <w:bCs/>
          <w:sz w:val="28"/>
          <w:szCs w:val="28"/>
        </w:rPr>
        <w:t>14 500 adhérents sur le territoire national</w:t>
      </w:r>
      <w:r w:rsidRPr="00B71EC3">
        <w:rPr>
          <w:sz w:val="28"/>
          <w:szCs w:val="28"/>
        </w:rPr>
        <w:t xml:space="preserve"> et</w:t>
      </w:r>
      <w:r w:rsidR="001110A9" w:rsidRPr="001110A9">
        <w:rPr>
          <w:b/>
          <w:color w:val="2E74B5" w:themeColor="accent5" w:themeShade="BF"/>
          <w:sz w:val="28"/>
          <w:szCs w:val="28"/>
        </w:rPr>
        <w:t>180</w:t>
      </w:r>
      <w:r w:rsidRPr="00030834">
        <w:rPr>
          <w:b/>
          <w:bCs/>
          <w:color w:val="0070C0"/>
          <w:sz w:val="28"/>
          <w:szCs w:val="28"/>
        </w:rPr>
        <w:t>adhérents dans le Var.</w:t>
      </w:r>
    </w:p>
    <w:p w:rsidR="00B71EC3" w:rsidRPr="00B71EC3" w:rsidRDefault="00B71EC3" w:rsidP="001C7176">
      <w:pPr>
        <w:jc w:val="both"/>
        <w:rPr>
          <w:b/>
          <w:bCs/>
          <w:sz w:val="28"/>
          <w:szCs w:val="28"/>
        </w:rPr>
      </w:pPr>
      <w:r w:rsidRPr="00B71EC3">
        <w:rPr>
          <w:b/>
          <w:bCs/>
          <w:sz w:val="28"/>
          <w:szCs w:val="28"/>
        </w:rPr>
        <w:t>Pour mener son action, l’Unafam s’appuie sur ses 2000 bénévoles, ses 112 délégations départementales et régionales et sur près de 50 professionnels au siège et dans les délégations.</w:t>
      </w:r>
    </w:p>
    <w:p w:rsidR="00B71EC3" w:rsidRPr="00B71EC3" w:rsidRDefault="00B71EC3" w:rsidP="001C7176">
      <w:pPr>
        <w:jc w:val="both"/>
        <w:rPr>
          <w:b/>
          <w:bCs/>
          <w:sz w:val="28"/>
          <w:szCs w:val="28"/>
        </w:rPr>
      </w:pPr>
      <w:r w:rsidRPr="00B71EC3">
        <w:rPr>
          <w:b/>
          <w:bCs/>
          <w:sz w:val="28"/>
          <w:szCs w:val="28"/>
        </w:rPr>
        <w:t>L'action de l'Unafam</w:t>
      </w:r>
      <w:r w:rsidRPr="00B71EC3">
        <w:rPr>
          <w:sz w:val="28"/>
          <w:szCs w:val="28"/>
        </w:rPr>
        <w:t xml:space="preserve"> repose sur un socle de valeurs au centre desquelles figurent </w:t>
      </w:r>
      <w:r w:rsidRPr="00B71EC3">
        <w:rPr>
          <w:b/>
          <w:bCs/>
          <w:sz w:val="28"/>
          <w:szCs w:val="28"/>
        </w:rPr>
        <w:t>l'entraide et la solidarité</w:t>
      </w:r>
      <w:r w:rsidRPr="00B71EC3">
        <w:rPr>
          <w:sz w:val="28"/>
          <w:szCs w:val="28"/>
        </w:rPr>
        <w:t xml:space="preserve"> (accueil des familles par des pairs,</w:t>
      </w:r>
      <w:r w:rsidR="001110A9">
        <w:rPr>
          <w:sz w:val="28"/>
          <w:szCs w:val="28"/>
        </w:rPr>
        <w:t xml:space="preserve"> permanences,</w:t>
      </w:r>
      <w:r w:rsidRPr="00B71EC3">
        <w:rPr>
          <w:sz w:val="28"/>
          <w:szCs w:val="28"/>
        </w:rPr>
        <w:t xml:space="preserve"> cafés-rencontres, groupes de parole).</w:t>
      </w:r>
    </w:p>
    <w:p w:rsidR="00B71EC3" w:rsidRPr="00B71EC3" w:rsidRDefault="00B71EC3" w:rsidP="001C7176">
      <w:pPr>
        <w:jc w:val="both"/>
        <w:rPr>
          <w:b/>
          <w:bCs/>
          <w:sz w:val="28"/>
          <w:szCs w:val="28"/>
        </w:rPr>
      </w:pPr>
      <w:r w:rsidRPr="00B71EC3">
        <w:rPr>
          <w:sz w:val="28"/>
          <w:szCs w:val="28"/>
        </w:rPr>
        <w:t>L'Unafam</w:t>
      </w:r>
      <w:r w:rsidR="00DB76CC">
        <w:rPr>
          <w:sz w:val="28"/>
          <w:szCs w:val="28"/>
        </w:rPr>
        <w:t xml:space="preserve"> </w:t>
      </w:r>
      <w:r w:rsidRPr="00B71EC3">
        <w:rPr>
          <w:b/>
          <w:bCs/>
          <w:sz w:val="28"/>
          <w:szCs w:val="28"/>
        </w:rPr>
        <w:t>veille au respect des droits et de la dignité des patients hospitalisés</w:t>
      </w:r>
      <w:r w:rsidRPr="00B71EC3">
        <w:rPr>
          <w:sz w:val="28"/>
          <w:szCs w:val="28"/>
        </w:rPr>
        <w:t xml:space="preserve"> à travers les Commissions des Usagers (CDU), les Commissions départementales de soins psychiatriques (CDSP) et les nombreuses missions de représentation exercées par les bénévoles.</w:t>
      </w:r>
    </w:p>
    <w:p w:rsidR="00B71EC3" w:rsidRPr="00B71EC3" w:rsidRDefault="00B71EC3" w:rsidP="001C7176">
      <w:pPr>
        <w:jc w:val="both"/>
        <w:rPr>
          <w:b/>
          <w:bCs/>
          <w:sz w:val="28"/>
          <w:szCs w:val="28"/>
        </w:rPr>
      </w:pPr>
      <w:r w:rsidRPr="00B71EC3">
        <w:rPr>
          <w:sz w:val="28"/>
          <w:szCs w:val="28"/>
        </w:rPr>
        <w:t>L'Unafam</w:t>
      </w:r>
      <w:r w:rsidR="00DB76CC">
        <w:rPr>
          <w:sz w:val="28"/>
          <w:szCs w:val="28"/>
        </w:rPr>
        <w:t xml:space="preserve"> </w:t>
      </w:r>
      <w:r w:rsidRPr="00B71EC3">
        <w:rPr>
          <w:b/>
          <w:bCs/>
          <w:sz w:val="28"/>
          <w:szCs w:val="28"/>
        </w:rPr>
        <w:t>lutte pour l'inclusion sociale et la déstigmatisation des personnes vivant avec des troubles psychiques</w:t>
      </w:r>
      <w:r w:rsidRPr="00B71EC3">
        <w:rPr>
          <w:sz w:val="28"/>
          <w:szCs w:val="28"/>
        </w:rPr>
        <w:t xml:space="preserve"> (actions auprès des médias, forums, soutien et parrainage de structures à vocation sociale). </w:t>
      </w:r>
    </w:p>
    <w:p w:rsidR="00B71EC3" w:rsidRDefault="00B71EC3" w:rsidP="001C7176">
      <w:pPr>
        <w:jc w:val="both"/>
        <w:rPr>
          <w:sz w:val="28"/>
          <w:szCs w:val="28"/>
        </w:rPr>
      </w:pPr>
      <w:r w:rsidRPr="00B71EC3">
        <w:rPr>
          <w:sz w:val="28"/>
          <w:szCs w:val="28"/>
        </w:rPr>
        <w:t xml:space="preserve">Elle </w:t>
      </w:r>
      <w:r w:rsidRPr="00B71EC3">
        <w:rPr>
          <w:b/>
          <w:bCs/>
          <w:sz w:val="28"/>
          <w:szCs w:val="28"/>
        </w:rPr>
        <w:t>soutient la recherche clinique</w:t>
      </w:r>
      <w:r w:rsidRPr="00B71EC3">
        <w:rPr>
          <w:sz w:val="28"/>
          <w:szCs w:val="28"/>
        </w:rPr>
        <w:t xml:space="preserve"> et a créé en 2015 un observatoire de bonnes pratiques de soins et d'accompagnement dont elle assure la diffusion dans les départements.</w:t>
      </w:r>
    </w:p>
    <w:p w:rsidR="007F6C18" w:rsidRPr="00BB0CDC" w:rsidRDefault="007F6C18" w:rsidP="00BB0CDC">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0"/>
          <w:szCs w:val="40"/>
          <w:lang w:eastAsia="fr-FR"/>
        </w:rPr>
      </w:pPr>
      <w:r w:rsidRPr="00BB0CDC">
        <w:rPr>
          <w:rFonts w:ascii="Lucida Sans Unicode" w:eastAsia="Times New Roman" w:hAnsi="Lucida Sans Unicode" w:cs="Lucida Sans Unicode"/>
          <w:b/>
          <w:bCs/>
          <w:color w:val="0171B9"/>
          <w:sz w:val="40"/>
          <w:szCs w:val="40"/>
          <w:lang w:eastAsia="fr-FR"/>
        </w:rPr>
        <w:t>Nos valeurs :</w:t>
      </w:r>
    </w:p>
    <w:p w:rsidR="00B71EC3" w:rsidRDefault="003D0FBF" w:rsidP="00BB0CDC">
      <w:pPr>
        <w:jc w:val="center"/>
        <w:rPr>
          <w:sz w:val="32"/>
          <w:szCs w:val="32"/>
        </w:rPr>
      </w:pPr>
      <w:r>
        <w:rPr>
          <w:noProof/>
        </w:rPr>
        <w:object w:dxaOrig="4620" w:dyaOrig="4305">
          <v:shape id="_x0000_i1025" type="#_x0000_t75" alt="" style="width:210pt;height:195pt;mso-width-percent:0;mso-height-percent:0;mso-width-percent:0;mso-height-percent:0" o:ole="">
            <v:imagedata r:id="rId11" o:title=""/>
          </v:shape>
          <o:OLEObject Type="Embed" ProgID="PBrush" ShapeID="_x0000_i1025" DrawAspect="Content" ObjectID="_1744619045" r:id="rId12"/>
        </w:object>
      </w:r>
      <w:r w:rsidR="00B71EC3">
        <w:rPr>
          <w:sz w:val="32"/>
          <w:szCs w:val="32"/>
        </w:rPr>
        <w:br w:type="page"/>
      </w:r>
    </w:p>
    <w:p w:rsidR="00924671" w:rsidRPr="00BB0CDC" w:rsidRDefault="00924671" w:rsidP="00BB0CDC">
      <w:pPr>
        <w:shd w:val="clear" w:color="auto" w:fill="FFFFFF"/>
        <w:spacing w:after="0" w:line="240" w:lineRule="auto"/>
        <w:jc w:val="center"/>
        <w:outlineLvl w:val="3"/>
        <w:rPr>
          <w:rFonts w:ascii="Lucida Sans Unicode" w:eastAsia="Times New Roman" w:hAnsi="Lucida Sans Unicode" w:cs="Lucida Sans Unicode"/>
          <w:b/>
          <w:bCs/>
          <w:color w:val="0171B9"/>
          <w:sz w:val="40"/>
          <w:szCs w:val="40"/>
          <w:lang w:eastAsia="fr-FR"/>
        </w:rPr>
      </w:pPr>
      <w:bookmarkStart w:id="1" w:name="_Hlk54366389"/>
      <w:r w:rsidRPr="00BB0CDC">
        <w:rPr>
          <w:rFonts w:ascii="Lucida Sans Unicode" w:eastAsia="Times New Roman" w:hAnsi="Lucida Sans Unicode" w:cs="Lucida Sans Unicode"/>
          <w:b/>
          <w:bCs/>
          <w:color w:val="0171B9"/>
          <w:sz w:val="40"/>
          <w:szCs w:val="40"/>
          <w:lang w:eastAsia="fr-FR"/>
        </w:rPr>
        <w:lastRenderedPageBreak/>
        <w:t>Vous n’êtes</w:t>
      </w:r>
      <w:r w:rsidR="00EC6272" w:rsidRPr="00BB0CDC">
        <w:rPr>
          <w:rFonts w:ascii="Lucida Sans Unicode" w:eastAsia="Times New Roman" w:hAnsi="Lucida Sans Unicode" w:cs="Lucida Sans Unicode"/>
          <w:b/>
          <w:bCs/>
          <w:color w:val="0171B9"/>
          <w:sz w:val="40"/>
          <w:szCs w:val="40"/>
          <w:lang w:eastAsia="fr-FR"/>
        </w:rPr>
        <w:t xml:space="preserve"> plus </w:t>
      </w:r>
      <w:r w:rsidRPr="00BB0CDC">
        <w:rPr>
          <w:rFonts w:ascii="Lucida Sans Unicode" w:eastAsia="Times New Roman" w:hAnsi="Lucida Sans Unicode" w:cs="Lucida Sans Unicode"/>
          <w:b/>
          <w:bCs/>
          <w:color w:val="0171B9"/>
          <w:sz w:val="40"/>
          <w:szCs w:val="40"/>
          <w:lang w:eastAsia="fr-FR"/>
        </w:rPr>
        <w:t>seuls !</w:t>
      </w:r>
    </w:p>
    <w:p w:rsidR="00924671" w:rsidRPr="00BB0CDC" w:rsidRDefault="00924671" w:rsidP="00BB0CDC">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8"/>
          <w:szCs w:val="48"/>
          <w:lang w:eastAsia="fr-FR"/>
        </w:rPr>
      </w:pPr>
      <w:bookmarkStart w:id="2" w:name="_Hlk54366460"/>
      <w:bookmarkEnd w:id="1"/>
      <w:r w:rsidRPr="00BB0CDC">
        <w:rPr>
          <w:rFonts w:ascii="Lucida Sans Unicode" w:eastAsia="Times New Roman" w:hAnsi="Lucida Sans Unicode" w:cs="Lucida Sans Unicode"/>
          <w:b/>
          <w:bCs/>
          <w:color w:val="0171B9"/>
          <w:sz w:val="40"/>
          <w:szCs w:val="40"/>
          <w:lang w:eastAsia="fr-FR"/>
        </w:rPr>
        <w:t xml:space="preserve">L’Unafam vous </w:t>
      </w:r>
      <w:r w:rsidR="00EC6272" w:rsidRPr="00BB0CDC">
        <w:rPr>
          <w:rFonts w:ascii="Lucida Sans Unicode" w:eastAsia="Times New Roman" w:hAnsi="Lucida Sans Unicode" w:cs="Lucida Sans Unicode"/>
          <w:b/>
          <w:bCs/>
          <w:color w:val="0171B9"/>
          <w:sz w:val="40"/>
          <w:szCs w:val="40"/>
          <w:lang w:eastAsia="fr-FR"/>
        </w:rPr>
        <w:t>soutien</w:t>
      </w:r>
      <w:r w:rsidR="0087012B">
        <w:rPr>
          <w:rFonts w:ascii="Lucida Sans Unicode" w:eastAsia="Times New Roman" w:hAnsi="Lucida Sans Unicode" w:cs="Lucida Sans Unicode"/>
          <w:b/>
          <w:bCs/>
          <w:color w:val="0171B9"/>
          <w:sz w:val="40"/>
          <w:szCs w:val="40"/>
          <w:lang w:eastAsia="fr-FR"/>
        </w:rPr>
        <w:t>t</w:t>
      </w:r>
      <w:r w:rsidR="00EC6272" w:rsidRPr="00BB0CDC">
        <w:rPr>
          <w:rFonts w:ascii="Lucida Sans Unicode" w:eastAsia="Times New Roman" w:hAnsi="Lucida Sans Unicode" w:cs="Lucida Sans Unicode"/>
          <w:b/>
          <w:bCs/>
          <w:color w:val="0171B9"/>
          <w:sz w:val="40"/>
          <w:szCs w:val="40"/>
          <w:lang w:eastAsia="fr-FR"/>
        </w:rPr>
        <w:t xml:space="preserve"> et vous </w:t>
      </w:r>
      <w:r w:rsidRPr="00BB0CDC">
        <w:rPr>
          <w:rFonts w:ascii="Lucida Sans Unicode" w:eastAsia="Times New Roman" w:hAnsi="Lucida Sans Unicode" w:cs="Lucida Sans Unicode"/>
          <w:b/>
          <w:bCs/>
          <w:color w:val="0171B9"/>
          <w:sz w:val="40"/>
          <w:szCs w:val="40"/>
          <w:lang w:eastAsia="fr-FR"/>
        </w:rPr>
        <w:t>accompagne</w:t>
      </w:r>
    </w:p>
    <w:bookmarkEnd w:id="2"/>
    <w:p w:rsidR="00924671" w:rsidRPr="00C96032" w:rsidRDefault="00924671" w:rsidP="001C7176">
      <w:pPr>
        <w:jc w:val="both"/>
        <w:rPr>
          <w:sz w:val="28"/>
          <w:szCs w:val="28"/>
        </w:rPr>
      </w:pPr>
      <w:r w:rsidRPr="00C96032">
        <w:rPr>
          <w:sz w:val="28"/>
          <w:szCs w:val="28"/>
        </w:rPr>
        <w:t xml:space="preserve">3 % </w:t>
      </w:r>
      <w:r w:rsidR="00030834">
        <w:rPr>
          <w:sz w:val="28"/>
          <w:szCs w:val="28"/>
        </w:rPr>
        <w:t>a</w:t>
      </w:r>
      <w:r w:rsidRPr="00C96032">
        <w:rPr>
          <w:sz w:val="28"/>
          <w:szCs w:val="28"/>
        </w:rPr>
        <w:t xml:space="preserve">u moins de la population souffre de troubles psychiques graves. Cela représente pour un département comme le Var plus de 30 000 personnes. </w:t>
      </w:r>
    </w:p>
    <w:p w:rsidR="00924671" w:rsidRDefault="00924671" w:rsidP="00633418">
      <w:pPr>
        <w:spacing w:after="0" w:line="240" w:lineRule="auto"/>
        <w:jc w:val="both"/>
        <w:rPr>
          <w:sz w:val="28"/>
          <w:szCs w:val="28"/>
        </w:rPr>
      </w:pPr>
      <w:r w:rsidRPr="00C96032">
        <w:rPr>
          <w:sz w:val="28"/>
          <w:szCs w:val="28"/>
        </w:rPr>
        <w:t xml:space="preserve">On estime à plus de 20 % de la population le nombre d'aidants de proximité qui sont dans la même situation que vous. </w:t>
      </w:r>
    </w:p>
    <w:p w:rsidR="00633418" w:rsidRPr="00C96032" w:rsidRDefault="00633418" w:rsidP="00633418">
      <w:pPr>
        <w:rPr>
          <w:sz w:val="28"/>
          <w:szCs w:val="28"/>
        </w:rPr>
      </w:pPr>
    </w:p>
    <w:p w:rsidR="00F86382" w:rsidRDefault="00633418" w:rsidP="00F86382">
      <w:pPr>
        <w:shd w:val="clear" w:color="auto" w:fill="FFFFFF"/>
        <w:spacing w:after="0" w:line="240" w:lineRule="auto"/>
        <w:jc w:val="center"/>
        <w:outlineLvl w:val="3"/>
        <w:rPr>
          <w:rFonts w:ascii="Lucida Sans Unicode" w:eastAsia="Times New Roman" w:hAnsi="Lucida Sans Unicode" w:cs="Lucida Sans Unicode"/>
          <w:b/>
          <w:bCs/>
          <w:color w:val="0171B9"/>
          <w:sz w:val="40"/>
          <w:szCs w:val="40"/>
          <w:lang w:eastAsia="fr-FR"/>
        </w:rPr>
      </w:pPr>
      <w:r w:rsidRPr="00163679">
        <w:rPr>
          <w:rFonts w:ascii="Lucida Sans Unicode" w:eastAsia="Times New Roman" w:hAnsi="Lucida Sans Unicode" w:cs="Lucida Sans Unicode"/>
          <w:b/>
          <w:bCs/>
          <w:color w:val="0171B9"/>
          <w:sz w:val="40"/>
          <w:szCs w:val="40"/>
          <w:lang w:eastAsia="fr-FR"/>
        </w:rPr>
        <w:t>Afin que votre proche</w:t>
      </w:r>
    </w:p>
    <w:p w:rsidR="00633418" w:rsidRPr="00F86382" w:rsidRDefault="00633418" w:rsidP="00163679">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8"/>
          <w:szCs w:val="48"/>
          <w:lang w:eastAsia="fr-FR"/>
        </w:rPr>
      </w:pPr>
      <w:r w:rsidRPr="00163679">
        <w:rPr>
          <w:rFonts w:ascii="Lucida Sans Unicode" w:eastAsia="Times New Roman" w:hAnsi="Lucida Sans Unicode" w:cs="Lucida Sans Unicode"/>
          <w:b/>
          <w:bCs/>
          <w:color w:val="0171B9"/>
          <w:sz w:val="40"/>
          <w:szCs w:val="40"/>
          <w:lang w:eastAsia="fr-FR"/>
        </w:rPr>
        <w:t>soit pris en charge dans sa globalité</w:t>
      </w:r>
    </w:p>
    <w:p w:rsidR="00633418" w:rsidRPr="00C96032" w:rsidRDefault="00633418" w:rsidP="00633418">
      <w:pPr>
        <w:jc w:val="both"/>
        <w:rPr>
          <w:sz w:val="28"/>
          <w:szCs w:val="28"/>
        </w:rPr>
      </w:pPr>
      <w:r w:rsidRPr="00C96032">
        <w:rPr>
          <w:sz w:val="28"/>
          <w:szCs w:val="28"/>
        </w:rPr>
        <w:t>L’Unafam fédère des familles pour les soutenir et les conforter dans leur rôle d’aidants, nous avons bien évidemment le souci de faire en sorte que les malades psychiques aient toute leur place dans la société.</w:t>
      </w:r>
    </w:p>
    <w:p w:rsidR="00633418" w:rsidRPr="00C96032" w:rsidRDefault="00633418" w:rsidP="00633418">
      <w:pPr>
        <w:rPr>
          <w:sz w:val="28"/>
          <w:szCs w:val="28"/>
        </w:rPr>
      </w:pPr>
      <w:r w:rsidRPr="00C96032">
        <w:rPr>
          <w:sz w:val="28"/>
          <w:szCs w:val="28"/>
        </w:rPr>
        <w:t>Les objectifs poursuivis sont :</w:t>
      </w:r>
    </w:p>
    <w:p w:rsidR="00633418" w:rsidRPr="00C96032" w:rsidRDefault="00633418" w:rsidP="00633418">
      <w:pPr>
        <w:pStyle w:val="Paragraphedeliste"/>
        <w:numPr>
          <w:ilvl w:val="0"/>
          <w:numId w:val="19"/>
        </w:numPr>
        <w:rPr>
          <w:sz w:val="28"/>
          <w:szCs w:val="28"/>
        </w:rPr>
      </w:pPr>
      <w:r w:rsidRPr="00C96032">
        <w:rPr>
          <w:sz w:val="28"/>
          <w:szCs w:val="28"/>
        </w:rPr>
        <w:t>Veiller à la continuité des soins.</w:t>
      </w:r>
    </w:p>
    <w:p w:rsidR="00633418" w:rsidRPr="00C96032" w:rsidRDefault="00633418" w:rsidP="00633418">
      <w:pPr>
        <w:pStyle w:val="Paragraphedeliste"/>
        <w:numPr>
          <w:ilvl w:val="0"/>
          <w:numId w:val="19"/>
        </w:numPr>
        <w:rPr>
          <w:sz w:val="28"/>
          <w:szCs w:val="28"/>
        </w:rPr>
      </w:pPr>
      <w:r w:rsidRPr="00C96032">
        <w:rPr>
          <w:sz w:val="28"/>
          <w:szCs w:val="28"/>
        </w:rPr>
        <w:t>Faire en sorte que la personne ait des ressources minimales (AAH).</w:t>
      </w:r>
    </w:p>
    <w:p w:rsidR="00633418" w:rsidRPr="00C96032" w:rsidRDefault="00633418" w:rsidP="00633418">
      <w:pPr>
        <w:pStyle w:val="Paragraphedeliste"/>
        <w:numPr>
          <w:ilvl w:val="0"/>
          <w:numId w:val="19"/>
        </w:numPr>
        <w:rPr>
          <w:sz w:val="28"/>
          <w:szCs w:val="28"/>
        </w:rPr>
      </w:pPr>
      <w:r w:rsidRPr="00C96032">
        <w:rPr>
          <w:sz w:val="28"/>
          <w:szCs w:val="28"/>
        </w:rPr>
        <w:t>Veiller à ce qu’elle ait un logement.</w:t>
      </w:r>
    </w:p>
    <w:p w:rsidR="00633418" w:rsidRPr="00C96032" w:rsidRDefault="00633418" w:rsidP="00633418">
      <w:pPr>
        <w:pStyle w:val="Paragraphedeliste"/>
        <w:numPr>
          <w:ilvl w:val="0"/>
          <w:numId w:val="19"/>
        </w:numPr>
        <w:rPr>
          <w:sz w:val="28"/>
          <w:szCs w:val="28"/>
        </w:rPr>
      </w:pPr>
      <w:r w:rsidRPr="00C96032">
        <w:rPr>
          <w:sz w:val="28"/>
          <w:szCs w:val="28"/>
        </w:rPr>
        <w:t>Lui assurer un accompagnement personnalisé.</w:t>
      </w:r>
    </w:p>
    <w:p w:rsidR="00633418" w:rsidRPr="00C96032" w:rsidRDefault="00633418" w:rsidP="00633418">
      <w:pPr>
        <w:pStyle w:val="Paragraphedeliste"/>
        <w:numPr>
          <w:ilvl w:val="0"/>
          <w:numId w:val="19"/>
        </w:numPr>
        <w:rPr>
          <w:sz w:val="28"/>
          <w:szCs w:val="28"/>
        </w:rPr>
      </w:pPr>
      <w:r w:rsidRPr="00C96032">
        <w:rPr>
          <w:sz w:val="28"/>
          <w:szCs w:val="28"/>
        </w:rPr>
        <w:t>Si nécessaire, lui obtenir une protection juridique.</w:t>
      </w:r>
    </w:p>
    <w:p w:rsidR="00633418" w:rsidRPr="00C96032" w:rsidRDefault="00633418" w:rsidP="00633418">
      <w:pPr>
        <w:pStyle w:val="Paragraphedeliste"/>
        <w:numPr>
          <w:ilvl w:val="0"/>
          <w:numId w:val="19"/>
        </w:numPr>
        <w:rPr>
          <w:sz w:val="28"/>
          <w:szCs w:val="28"/>
        </w:rPr>
      </w:pPr>
      <w:r w:rsidRPr="00C96032">
        <w:rPr>
          <w:sz w:val="28"/>
          <w:szCs w:val="28"/>
        </w:rPr>
        <w:t>Si sa santé le permet, lui permettre d’avoir des activités, allant même jusqu’à un travail en milieu ordinaire.</w:t>
      </w:r>
    </w:p>
    <w:p w:rsidR="00633418" w:rsidRPr="00E050AB" w:rsidRDefault="00633418" w:rsidP="00633418">
      <w:pPr>
        <w:pStyle w:val="Paragraphedeliste"/>
        <w:numPr>
          <w:ilvl w:val="0"/>
          <w:numId w:val="19"/>
        </w:numPr>
        <w:rPr>
          <w:sz w:val="28"/>
          <w:szCs w:val="28"/>
        </w:rPr>
      </w:pPr>
      <w:r w:rsidRPr="00E050AB">
        <w:rPr>
          <w:sz w:val="28"/>
          <w:szCs w:val="28"/>
        </w:rPr>
        <w:t>Promouvoir l’aide aux aidants familiaux.</w:t>
      </w:r>
    </w:p>
    <w:p w:rsidR="00633418" w:rsidRPr="00C96032" w:rsidRDefault="00633418" w:rsidP="00633418">
      <w:pPr>
        <w:rPr>
          <w:sz w:val="28"/>
          <w:szCs w:val="28"/>
        </w:rPr>
      </w:pPr>
      <w:r w:rsidRPr="00C96032">
        <w:rPr>
          <w:sz w:val="28"/>
          <w:szCs w:val="28"/>
        </w:rPr>
        <w:t>D’autre part, l’Unafam a le souci :</w:t>
      </w:r>
    </w:p>
    <w:p w:rsidR="00633418" w:rsidRPr="00C96032" w:rsidRDefault="00633418" w:rsidP="00633418">
      <w:pPr>
        <w:pStyle w:val="Paragraphedeliste"/>
        <w:numPr>
          <w:ilvl w:val="0"/>
          <w:numId w:val="20"/>
        </w:numPr>
        <w:rPr>
          <w:sz w:val="28"/>
          <w:szCs w:val="28"/>
        </w:rPr>
      </w:pPr>
      <w:r w:rsidRPr="00C96032">
        <w:rPr>
          <w:sz w:val="28"/>
          <w:szCs w:val="28"/>
        </w:rPr>
        <w:t>D’informer, voire de former les aidants familiaux.</w:t>
      </w:r>
    </w:p>
    <w:p w:rsidR="00633418" w:rsidRPr="00C96032" w:rsidRDefault="00633418" w:rsidP="00633418">
      <w:pPr>
        <w:pStyle w:val="Paragraphedeliste"/>
        <w:numPr>
          <w:ilvl w:val="0"/>
          <w:numId w:val="20"/>
        </w:numPr>
        <w:rPr>
          <w:sz w:val="28"/>
          <w:szCs w:val="28"/>
        </w:rPr>
      </w:pPr>
      <w:r w:rsidRPr="00C96032">
        <w:rPr>
          <w:sz w:val="28"/>
          <w:szCs w:val="28"/>
        </w:rPr>
        <w:t>De faire reconnaître le rôle majeur des aidants de proximité.</w:t>
      </w:r>
    </w:p>
    <w:p w:rsidR="00633418" w:rsidRPr="00C96032" w:rsidRDefault="00633418" w:rsidP="00633418">
      <w:pPr>
        <w:pStyle w:val="Paragraphedeliste"/>
        <w:numPr>
          <w:ilvl w:val="0"/>
          <w:numId w:val="20"/>
        </w:numPr>
        <w:rPr>
          <w:sz w:val="28"/>
          <w:szCs w:val="28"/>
        </w:rPr>
      </w:pPr>
      <w:r w:rsidRPr="00C96032">
        <w:rPr>
          <w:sz w:val="28"/>
          <w:szCs w:val="28"/>
        </w:rPr>
        <w:t>De rechercher la collaboration des soignants.</w:t>
      </w:r>
    </w:p>
    <w:p w:rsidR="00633418" w:rsidRPr="00C96032" w:rsidRDefault="00633418" w:rsidP="00633418">
      <w:pPr>
        <w:pStyle w:val="Paragraphedeliste"/>
        <w:numPr>
          <w:ilvl w:val="0"/>
          <w:numId w:val="20"/>
        </w:numPr>
        <w:rPr>
          <w:sz w:val="28"/>
          <w:szCs w:val="28"/>
        </w:rPr>
      </w:pPr>
      <w:r w:rsidRPr="00C96032">
        <w:rPr>
          <w:sz w:val="28"/>
          <w:szCs w:val="28"/>
        </w:rPr>
        <w:t>De porter ce discours dans les instances décisionnelles (représentations).</w:t>
      </w:r>
    </w:p>
    <w:p w:rsidR="00633418" w:rsidRPr="00C96032" w:rsidRDefault="00633418" w:rsidP="00633418">
      <w:pPr>
        <w:rPr>
          <w:sz w:val="28"/>
          <w:szCs w:val="28"/>
        </w:rPr>
      </w:pPr>
      <w:r>
        <w:rPr>
          <w:sz w:val="28"/>
          <w:szCs w:val="28"/>
        </w:rPr>
        <w:t>Du fait de</w:t>
      </w:r>
      <w:r w:rsidRPr="00C96032">
        <w:rPr>
          <w:sz w:val="28"/>
          <w:szCs w:val="28"/>
        </w:rPr>
        <w:t xml:space="preserve"> son expérience, l’Unafam est à même :</w:t>
      </w:r>
    </w:p>
    <w:p w:rsidR="00633418" w:rsidRPr="00C96032" w:rsidRDefault="00633418" w:rsidP="00633418">
      <w:pPr>
        <w:pStyle w:val="Paragraphedeliste"/>
        <w:numPr>
          <w:ilvl w:val="0"/>
          <w:numId w:val="21"/>
        </w:numPr>
        <w:rPr>
          <w:sz w:val="28"/>
          <w:szCs w:val="28"/>
        </w:rPr>
      </w:pPr>
      <w:r w:rsidRPr="00C96032">
        <w:rPr>
          <w:sz w:val="28"/>
          <w:szCs w:val="28"/>
        </w:rPr>
        <w:t>De partager son vécu avec les acteurs du soin et du médico-social.</w:t>
      </w:r>
    </w:p>
    <w:p w:rsidR="00633418" w:rsidRPr="00C96032" w:rsidRDefault="00633418" w:rsidP="00633418">
      <w:pPr>
        <w:pStyle w:val="Paragraphedeliste"/>
        <w:numPr>
          <w:ilvl w:val="0"/>
          <w:numId w:val="21"/>
        </w:numPr>
        <w:rPr>
          <w:sz w:val="28"/>
          <w:szCs w:val="28"/>
        </w:rPr>
      </w:pPr>
      <w:r w:rsidRPr="00C96032">
        <w:rPr>
          <w:sz w:val="28"/>
          <w:szCs w:val="28"/>
        </w:rPr>
        <w:t>D’anticiper les décisions nécessaires.</w:t>
      </w:r>
    </w:p>
    <w:p w:rsidR="00633418" w:rsidRPr="00163679" w:rsidRDefault="00633418" w:rsidP="00163679">
      <w:pPr>
        <w:pStyle w:val="Paragraphedeliste"/>
        <w:numPr>
          <w:ilvl w:val="0"/>
          <w:numId w:val="21"/>
        </w:numPr>
        <w:rPr>
          <w:sz w:val="28"/>
          <w:szCs w:val="28"/>
        </w:rPr>
      </w:pPr>
      <w:r w:rsidRPr="00163679">
        <w:rPr>
          <w:sz w:val="28"/>
          <w:szCs w:val="28"/>
        </w:rPr>
        <w:t>De contribuer à la globalité de l’accompagnement du patient.</w:t>
      </w:r>
      <w:r w:rsidRPr="00163679">
        <w:rPr>
          <w:sz w:val="28"/>
          <w:szCs w:val="28"/>
        </w:rPr>
        <w:br w:type="page"/>
      </w:r>
    </w:p>
    <w:p w:rsidR="00585A9B" w:rsidRDefault="00163679" w:rsidP="00163679">
      <w:pPr>
        <w:shd w:val="clear" w:color="auto" w:fill="FFFFFF"/>
        <w:spacing w:after="0" w:line="240" w:lineRule="auto"/>
        <w:jc w:val="center"/>
        <w:outlineLvl w:val="3"/>
        <w:rPr>
          <w:rFonts w:ascii="Lucida Sans Unicode" w:eastAsia="Times New Roman" w:hAnsi="Lucida Sans Unicode" w:cs="Lucida Sans Unicode"/>
          <w:b/>
          <w:bCs/>
          <w:color w:val="0171B9"/>
          <w:sz w:val="40"/>
          <w:szCs w:val="40"/>
          <w:lang w:eastAsia="fr-FR"/>
        </w:rPr>
      </w:pPr>
      <w:bookmarkStart w:id="3" w:name="_Hlk57901678"/>
      <w:r w:rsidRPr="00163679">
        <w:rPr>
          <w:rFonts w:ascii="Lucida Sans Unicode" w:eastAsia="Times New Roman" w:hAnsi="Lucida Sans Unicode" w:cs="Lucida Sans Unicode"/>
          <w:b/>
          <w:bCs/>
          <w:color w:val="0171B9"/>
          <w:sz w:val="40"/>
          <w:szCs w:val="40"/>
          <w:lang w:eastAsia="fr-FR"/>
        </w:rPr>
        <w:lastRenderedPageBreak/>
        <w:t>L</w:t>
      </w:r>
      <w:r w:rsidR="00585A9B">
        <w:rPr>
          <w:rFonts w:ascii="Lucida Sans Unicode" w:eastAsia="Times New Roman" w:hAnsi="Lucida Sans Unicode" w:cs="Lucida Sans Unicode"/>
          <w:b/>
          <w:bCs/>
          <w:color w:val="0171B9"/>
          <w:sz w:val="40"/>
          <w:szCs w:val="40"/>
          <w:lang w:eastAsia="fr-FR"/>
        </w:rPr>
        <w:t>a d</w:t>
      </w:r>
      <w:r w:rsidR="00585A9B" w:rsidRPr="00163679">
        <w:rPr>
          <w:rFonts w:ascii="Lucida Sans Unicode" w:eastAsia="Times New Roman" w:hAnsi="Lucida Sans Unicode" w:cs="Lucida Sans Unicode"/>
          <w:b/>
          <w:bCs/>
          <w:color w:val="0171B9"/>
          <w:sz w:val="40"/>
          <w:szCs w:val="40"/>
          <w:lang w:eastAsia="fr-FR"/>
        </w:rPr>
        <w:t>élégation</w:t>
      </w:r>
      <w:r w:rsidR="00DB76CC">
        <w:rPr>
          <w:rFonts w:ascii="Lucida Sans Unicode" w:eastAsia="Times New Roman" w:hAnsi="Lucida Sans Unicode" w:cs="Lucida Sans Unicode"/>
          <w:b/>
          <w:bCs/>
          <w:color w:val="0171B9"/>
          <w:sz w:val="40"/>
          <w:szCs w:val="40"/>
          <w:lang w:eastAsia="fr-FR"/>
        </w:rPr>
        <w:t xml:space="preserve"> </w:t>
      </w:r>
      <w:r w:rsidR="00585A9B" w:rsidRPr="00163679">
        <w:rPr>
          <w:rFonts w:ascii="Lucida Sans Unicode" w:eastAsia="Times New Roman" w:hAnsi="Lucida Sans Unicode" w:cs="Lucida Sans Unicode"/>
          <w:b/>
          <w:bCs/>
          <w:color w:val="0171B9"/>
          <w:sz w:val="40"/>
          <w:szCs w:val="40"/>
          <w:lang w:eastAsia="fr-FR"/>
        </w:rPr>
        <w:t>du Var</w:t>
      </w:r>
      <w:r w:rsidR="00585A9B">
        <w:rPr>
          <w:rFonts w:ascii="Lucida Sans Unicode" w:eastAsia="Times New Roman" w:hAnsi="Lucida Sans Unicode" w:cs="Lucida Sans Unicode"/>
          <w:b/>
          <w:bCs/>
          <w:color w:val="0171B9"/>
          <w:sz w:val="40"/>
          <w:szCs w:val="40"/>
          <w:lang w:eastAsia="fr-FR"/>
        </w:rPr>
        <w:t xml:space="preserve"> de l</w:t>
      </w:r>
      <w:r w:rsidRPr="00163679">
        <w:rPr>
          <w:rFonts w:ascii="Lucida Sans Unicode" w:eastAsia="Times New Roman" w:hAnsi="Lucida Sans Unicode" w:cs="Lucida Sans Unicode"/>
          <w:b/>
          <w:bCs/>
          <w:color w:val="0171B9"/>
          <w:sz w:val="40"/>
          <w:szCs w:val="40"/>
          <w:lang w:eastAsia="fr-FR"/>
        </w:rPr>
        <w:t>’U</w:t>
      </w:r>
      <w:r w:rsidR="00585A9B">
        <w:rPr>
          <w:rFonts w:ascii="Lucida Sans Unicode" w:eastAsia="Times New Roman" w:hAnsi="Lucida Sans Unicode" w:cs="Lucida Sans Unicode"/>
          <w:b/>
          <w:bCs/>
          <w:color w:val="0171B9"/>
          <w:sz w:val="40"/>
          <w:szCs w:val="40"/>
          <w:lang w:eastAsia="fr-FR"/>
        </w:rPr>
        <w:t>nafam :</w:t>
      </w:r>
    </w:p>
    <w:p w:rsidR="00C66286" w:rsidRPr="00585A9B" w:rsidRDefault="00A27A7C" w:rsidP="00585A9B">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8"/>
          <w:szCs w:val="48"/>
          <w:lang w:eastAsia="fr-FR"/>
        </w:rPr>
      </w:pPr>
      <w:r w:rsidRPr="00A27A7C">
        <w:rPr>
          <w:rFonts w:ascii="Lucida Sans Unicode" w:eastAsia="Times New Roman" w:hAnsi="Lucida Sans Unicode" w:cs="Lucida Sans Unicode"/>
          <w:b/>
          <w:bCs/>
          <w:noProof/>
          <w:color w:val="0171B9"/>
          <w:sz w:val="40"/>
          <w:szCs w:val="40"/>
          <w:lang w:eastAsia="fr-FR"/>
        </w:rPr>
        <w:pict>
          <v:shape id="Zone de texte 29" o:spid="_x0000_s1028" type="#_x0000_t202" style="position:absolute;left:0;text-align:left;margin-left:123.2pt;margin-top:38.65pt;width:48.75pt;height:46.4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JpMAIAAFoEAAAOAAAAZHJzL2Uyb0RvYy54bWysVFFv2jAQfp+0/2D5fYQw6EpEqBgV0yTU&#10;VqJVn41jE0uOz7MNCfv1OztQWLenaS/One/8+e67z5nddY0mB+G8AlPSfDCkRBgOlTK7kr48rz7d&#10;UuIDMxXTYERJj8LTu/nHD7PWFmIENehKOIIgxhetLWkdgi2yzPNaNMwPwAqDQQmuYQFdt8sqx1pE&#10;b3Q2Gg5vshZcZR1w4T3u3vdBOk/4UgoeHqX0IhBdUqwtpNWldRvXbD5jxc4xWyt+KoP9QxUNUwYv&#10;fYO6Z4GRvVN/QDWKO/Agw4BDk4GUiovUA3aTD991s6mZFakXJMfbN5r8/4PlD4eNfXIkdF+hwwFG&#10;QlrrC4+bsZ9OuiZ+sVKCcaTw+Eab6ALhuHmTT/PRhBKOocntdJpPIkp2OWydD98ENCQaJXU4lUQW&#10;O6x96FPPKfEuD1pVK6V1cqISxFI7cmA4Qx1SiQj+W5Y2pMVCPk+GCdhAPN4ja4O1XFqKVui2HVFV&#10;SUfndrdQHZEFB71AvOUrhbWumQ9PzKEisHFUeXjERWrAu+BkUVKD+/m3/ZiPg8IoJS0qrKT+x545&#10;QYn+bnCE03w8jpJMznjyZYSOu45sryNm3ywBCcjxPVmezJgf9NmUDppXfAyLeCuGmOF4d0nD2VyG&#10;Xvf4mLhYLFISitCysDYbyyN0JDxO4rl7Zc6exhVwzg9w1iIr3k2tz40nDSz2AaRKI40896ye6EcB&#10;J1GcHlt8Idd+yrr8Eua/AAAA//8DAFBLAwQUAAYACAAAACEAXirvp+EAAAAKAQAADwAAAGRycy9k&#10;b3ducmV2LnhtbEyPTU+EMBCG7yb+h2ZMvBi3CLgoUjbGqJt4c/Ej3rp0BCKdEtoF/PeOJz1O3ifv&#10;+0yxWWwvJhx950jBxSoCgVQ701Gj4KV6OL8C4YMmo3tHqOAbPWzK46NC58bN9IzTLjSCS8jnWkEb&#10;wpBL6esWrfYrNyBx9ulGqwOfYyPNqGcut72Mo2gtre6IF1o94F2L9dfuYBV8nDXvT355fJ2Ty2S4&#10;305V9mYqpU5PltsbEAGX8AfDrz6rQ8lOe3cg40WvIE7XKaMKsiwBwUCSJtcg9kxmUQyyLOT/F8of&#10;AAAA//8DAFBLAQItABQABgAIAAAAIQC2gziS/gAAAOEBAAATAAAAAAAAAAAAAAAAAAAAAABbQ29u&#10;dGVudF9UeXBlc10ueG1sUEsBAi0AFAAGAAgAAAAhADj9If/WAAAAlAEAAAsAAAAAAAAAAAAAAAAA&#10;LwEAAF9yZWxzLy5yZWxzUEsBAi0AFAAGAAgAAAAhALseomkwAgAAWgQAAA4AAAAAAAAAAAAAAAAA&#10;LgIAAGRycy9lMm9Eb2MueG1sUEsBAi0AFAAGAAgAAAAhAF4q76fhAAAACgEAAA8AAAAAAAAAAAAA&#10;AAAAigQAAGRycy9kb3ducmV2LnhtbFBLBQYAAAAABAAEAPMAAACYBQAAAAA=&#10;" fillcolor="white [3201]" stroked="f" strokeweight=".5pt">
            <v:textbox>
              <w:txbxContent>
                <w:p w:rsidR="00371F61" w:rsidRDefault="00371F61" w:rsidP="00371F61">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r w:rsidR="00371F61">
        <w:rPr>
          <w:rFonts w:ascii="Lucida Sans Unicode" w:eastAsia="Times New Roman" w:hAnsi="Lucida Sans Unicode" w:cs="Lucida Sans Unicode"/>
          <w:b/>
          <w:bCs/>
          <w:color w:val="0171B9"/>
          <w:sz w:val="40"/>
          <w:szCs w:val="40"/>
          <w:lang w:eastAsia="fr-FR"/>
        </w:rPr>
        <w:t>ses missions</w:t>
      </w:r>
    </w:p>
    <w:bookmarkEnd w:id="3"/>
    <w:p w:rsidR="00163679" w:rsidRPr="00C66286" w:rsidRDefault="00371F61" w:rsidP="00715BB9">
      <w:pPr>
        <w:shd w:val="clear" w:color="auto" w:fill="FFFFFF"/>
        <w:spacing w:after="0" w:line="240" w:lineRule="auto"/>
        <w:jc w:val="center"/>
        <w:outlineLvl w:val="3"/>
        <w:rPr>
          <w:rFonts w:ascii="Lucida Sans Unicode" w:eastAsia="Times New Roman" w:hAnsi="Lucida Sans Unicode" w:cs="Lucida Sans Unicode"/>
          <w:b/>
          <w:bCs/>
          <w:color w:val="0171B9"/>
          <w:sz w:val="36"/>
          <w:szCs w:val="36"/>
          <w:lang w:eastAsia="fr-FR"/>
        </w:rPr>
      </w:pPr>
      <w:r w:rsidRPr="00163679">
        <w:rPr>
          <w:rFonts w:ascii="Lucida Sans Unicode" w:eastAsia="Times New Roman" w:hAnsi="Lucida Sans Unicode" w:cs="Lucida Sans Unicode"/>
          <w:b/>
          <w:bCs/>
          <w:color w:val="0171B9"/>
          <w:sz w:val="36"/>
          <w:szCs w:val="36"/>
          <w:lang w:eastAsia="fr-FR"/>
        </w:rPr>
        <w:t>Organis</w:t>
      </w:r>
      <w:r>
        <w:rPr>
          <w:rFonts w:ascii="Lucida Sans Unicode" w:eastAsia="Times New Roman" w:hAnsi="Lucida Sans Unicode" w:cs="Lucida Sans Unicode"/>
          <w:b/>
          <w:bCs/>
          <w:color w:val="0171B9"/>
          <w:sz w:val="36"/>
          <w:szCs w:val="36"/>
          <w:lang w:eastAsia="fr-FR"/>
        </w:rPr>
        <w:t>ation</w:t>
      </w:r>
    </w:p>
    <w:p w:rsidR="00163679" w:rsidRPr="003E504F" w:rsidRDefault="00163679" w:rsidP="00163679">
      <w:pPr>
        <w:shd w:val="clear" w:color="auto" w:fill="FFFFFF"/>
        <w:spacing w:after="0" w:line="240" w:lineRule="auto"/>
        <w:jc w:val="center"/>
        <w:outlineLvl w:val="3"/>
        <w:rPr>
          <w:rFonts w:ascii="Lucida Sans Unicode" w:eastAsia="Times New Roman" w:hAnsi="Lucida Sans Unicode" w:cs="Lucida Sans Unicode"/>
          <w:b/>
          <w:bCs/>
          <w:color w:val="0171B9"/>
          <w:lang w:eastAsia="fr-FR"/>
        </w:rPr>
      </w:pPr>
    </w:p>
    <w:p w:rsidR="00163679" w:rsidRP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Des permanences d’accueil.</w:t>
      </w:r>
    </w:p>
    <w:p w:rsidR="00163679" w:rsidRP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Des groupes de parole co</w:t>
      </w:r>
      <w:r w:rsidR="00DB76CC">
        <w:rPr>
          <w:sz w:val="28"/>
          <w:szCs w:val="28"/>
        </w:rPr>
        <w:t>-</w:t>
      </w:r>
      <w:r w:rsidRPr="00163679">
        <w:rPr>
          <w:sz w:val="28"/>
          <w:szCs w:val="28"/>
        </w:rPr>
        <w:t xml:space="preserve">animés par un bénévole et un psychologue, (Toulon, </w:t>
      </w:r>
      <w:r w:rsidR="00387468">
        <w:rPr>
          <w:sz w:val="28"/>
          <w:szCs w:val="28"/>
        </w:rPr>
        <w:t>Hyères</w:t>
      </w:r>
      <w:r w:rsidR="00DB76CC">
        <w:rPr>
          <w:sz w:val="28"/>
          <w:szCs w:val="28"/>
        </w:rPr>
        <w:t xml:space="preserve"> </w:t>
      </w:r>
      <w:r w:rsidRPr="00163679">
        <w:rPr>
          <w:sz w:val="28"/>
          <w:szCs w:val="28"/>
        </w:rPr>
        <w:t xml:space="preserve">et </w:t>
      </w:r>
      <w:r w:rsidR="009D7807">
        <w:rPr>
          <w:sz w:val="28"/>
          <w:szCs w:val="28"/>
        </w:rPr>
        <w:t>Brignoles</w:t>
      </w:r>
      <w:r w:rsidRPr="00163679">
        <w:rPr>
          <w:sz w:val="28"/>
          <w:szCs w:val="28"/>
        </w:rPr>
        <w:t>).</w:t>
      </w:r>
    </w:p>
    <w:p w:rsidR="00163679" w:rsidRP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Des sessions d’information et de formation ouvertes à tout public.</w:t>
      </w:r>
    </w:p>
    <w:p w:rsidR="00163679" w:rsidRP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Une réunion annuelle autour de thèmes choisis en concertation avec les adhérents. Cette réunion se déroule sur une journée avec des intervenants acteurs/experts des troubles psychiques.</w:t>
      </w:r>
    </w:p>
    <w:p w:rsid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L’UNAFAM co</w:t>
      </w:r>
      <w:r w:rsidR="00DB76CC">
        <w:rPr>
          <w:sz w:val="28"/>
          <w:szCs w:val="28"/>
        </w:rPr>
        <w:t>-</w:t>
      </w:r>
      <w:r w:rsidRPr="00163679">
        <w:rPr>
          <w:sz w:val="28"/>
          <w:szCs w:val="28"/>
        </w:rPr>
        <w:t>anime chaque année les deux semaines d’information sur la santé mentale (SISM).</w:t>
      </w:r>
    </w:p>
    <w:p w:rsidR="003E504F" w:rsidRPr="003E504F" w:rsidRDefault="00A27A7C" w:rsidP="003E504F">
      <w:pPr>
        <w:spacing w:after="120" w:line="240" w:lineRule="auto"/>
        <w:rPr>
          <w:sz w:val="24"/>
          <w:szCs w:val="24"/>
        </w:rPr>
      </w:pPr>
      <w:r w:rsidRPr="00A27A7C">
        <w:rPr>
          <w:rFonts w:ascii="Lucida Sans Unicode" w:eastAsia="Times New Roman" w:hAnsi="Lucida Sans Unicode" w:cs="Lucida Sans Unicode"/>
          <w:b/>
          <w:bCs/>
          <w:noProof/>
          <w:color w:val="0171B9"/>
          <w:sz w:val="36"/>
          <w:szCs w:val="36"/>
          <w:lang w:eastAsia="fr-FR"/>
        </w:rPr>
        <w:pict>
          <v:shape id="Zone de texte 31" o:spid="_x0000_s1029" type="#_x0000_t202" style="position:absolute;margin-left:110.25pt;margin-top:16.65pt;width:48.75pt;height:46.4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28MAIAAFoEAAAOAAAAZHJzL2Uyb0RvYy54bWysVE1v2zAMvQ/YfxB0XxynSdcYcYosRYYB&#10;RVsgHXpWZCkWIIuapMTOfv0oOV/rdhp2kUmReiIfnzy77xpN9sJ5Baak+WBIiTAcKmW2Jf3+uvp0&#10;R4kPzFRMgxElPQhP7+cfP8xaW4gR1KAr4QiCGF+0tqR1CLbIMs9r0TA/ACsMBiW4hgV03TarHGsR&#10;vdHZaDi8zVpwlXXAhfe4+9AH6TzhSyl4eJbSi0B0SbG2kFaX1k1cs/mMFVvHbK34sQz2D1U0TBm8&#10;9Az1wAIjO6f+gGoUd+BBhgGHJgMpFRepB+wmH77rZl0zK1IvSI63Z5r8/4PlT/u1fXEkdF+gwwFG&#10;QlrrC4+bsZ9OuiZ+sVKCcaTwcKZNdIFw3LzNp/loQgnH0ORuOs0nESW7HLbOh68CGhKNkjqcSiKL&#10;7R996FNPKfEuD1pVK6V1cqISxFI7smc4Qx1SiQj+W5Y2pMVCbibDBGwgHu+RtcFaLi1FK3Sbjqiq&#10;pDendjdQHZAFB71AvOUrhbU+Mh9emENFYOOo8vCMi9SAd8HRoqQG9/Nv+zEfB4VRSlpUWEn9jx1z&#10;ghL9zeAIp/l4HCWZnPHk8wgddx3ZXEfMrlkCEpDje7I8mTE/6JMpHTRv+BgW8VYMMcPx7pKGk7kM&#10;ve7xMXGxWKQkFKFl4dGsLY/QkfA4idfujTl7HFfAOT/BSYuseDe1PjeeNLDYBZAqjTTy3LN6pB8F&#10;nERxfGzxhVz7KevyS5j/AgAA//8DAFBLAwQUAAYACAAAACEAa3sSCuEAAAAKAQAADwAAAGRycy9k&#10;b3ducmV2LnhtbEyPy07DMBBF90j8gzVIbBB1GqulCnEqhHhI7GhoETs3HpKIeBzFbhL+nmEFy9Ec&#10;3Xtuvp1dJ0YcQutJw3KRgECqvG2p1vBWPl5vQIRoyJrOE2r4xgDb4vwsN5n1E73iuIu14BAKmdHQ&#10;xNhnUoaqQWfCwvdI/Pv0gzORz6GWdjATh7tOpkmyls60xA2N6fG+weprd3IaPq7q95cwP+0ntVL9&#10;w/NY3hxsqfXlxXx3CyLiHP9g+NVndSjY6ehPZIPoNKRpsmJUg1IKBANqueFxRybTdQqyyOX/CcUP&#10;AAAA//8DAFBLAQItABQABgAIAAAAIQC2gziS/gAAAOEBAAATAAAAAAAAAAAAAAAAAAAAAABbQ29u&#10;dGVudF9UeXBlc10ueG1sUEsBAi0AFAAGAAgAAAAhADj9If/WAAAAlAEAAAsAAAAAAAAAAAAAAAAA&#10;LwEAAF9yZWxzLy5yZWxzUEsBAi0AFAAGAAgAAAAhAMSs7bwwAgAAWgQAAA4AAAAAAAAAAAAAAAAA&#10;LgIAAGRycy9lMm9Eb2MueG1sUEsBAi0AFAAGAAgAAAAhAGt7EgrhAAAACgEAAA8AAAAAAAAAAAAA&#10;AAAAigQAAGRycy9kb3ducmV2LnhtbFBLBQYAAAAABAAEAPMAAACYBQAAAAA=&#10;" fillcolor="white [3201]" stroked="f" strokeweight=".5pt">
            <v:textbox>
              <w:txbxContent>
                <w:p w:rsidR="00371F61" w:rsidRDefault="00371F61" w:rsidP="00371F61">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163679" w:rsidRDefault="00163679" w:rsidP="003E504F">
      <w:pPr>
        <w:shd w:val="clear" w:color="auto" w:fill="FFFFFF"/>
        <w:spacing w:after="0" w:line="240" w:lineRule="auto"/>
        <w:jc w:val="center"/>
        <w:outlineLvl w:val="3"/>
        <w:rPr>
          <w:rFonts w:ascii="Lucida Sans Unicode" w:eastAsia="Times New Roman" w:hAnsi="Lucida Sans Unicode" w:cs="Lucida Sans Unicode"/>
          <w:b/>
          <w:bCs/>
          <w:color w:val="0171B9"/>
          <w:sz w:val="36"/>
          <w:szCs w:val="36"/>
          <w:lang w:eastAsia="fr-FR"/>
        </w:rPr>
      </w:pPr>
      <w:r w:rsidRPr="00163679">
        <w:rPr>
          <w:rFonts w:ascii="Lucida Sans Unicode" w:eastAsia="Times New Roman" w:hAnsi="Lucida Sans Unicode" w:cs="Lucida Sans Unicode"/>
          <w:b/>
          <w:bCs/>
          <w:color w:val="0171B9"/>
          <w:sz w:val="36"/>
          <w:szCs w:val="36"/>
          <w:lang w:eastAsia="fr-FR"/>
        </w:rPr>
        <w:t>R</w:t>
      </w:r>
      <w:r w:rsidR="00371F61">
        <w:rPr>
          <w:rFonts w:ascii="Lucida Sans Unicode" w:eastAsia="Times New Roman" w:hAnsi="Lucida Sans Unicode" w:cs="Lucida Sans Unicode"/>
          <w:b/>
          <w:bCs/>
          <w:color w:val="0171B9"/>
          <w:sz w:val="36"/>
          <w:szCs w:val="36"/>
          <w:lang w:eastAsia="fr-FR"/>
        </w:rPr>
        <w:t>eprésentations</w:t>
      </w:r>
    </w:p>
    <w:p w:rsidR="00371F61" w:rsidRPr="00163679" w:rsidRDefault="00371F61" w:rsidP="00371F61">
      <w:pPr>
        <w:shd w:val="clear" w:color="auto" w:fill="FFFFFF"/>
        <w:spacing w:after="0" w:line="240" w:lineRule="auto"/>
        <w:ind w:left="851"/>
        <w:outlineLvl w:val="3"/>
        <w:rPr>
          <w:rFonts w:ascii="Lucida Sans Unicode" w:eastAsia="Times New Roman" w:hAnsi="Lucida Sans Unicode" w:cs="Lucida Sans Unicode"/>
          <w:b/>
          <w:bCs/>
          <w:color w:val="0171B9"/>
          <w:sz w:val="24"/>
          <w:szCs w:val="24"/>
          <w:lang w:eastAsia="fr-FR"/>
        </w:rPr>
      </w:pPr>
    </w:p>
    <w:p w:rsidR="00163679" w:rsidRPr="00163679" w:rsidRDefault="00163679" w:rsidP="003E504F">
      <w:pPr>
        <w:pStyle w:val="Paragraphedeliste"/>
        <w:numPr>
          <w:ilvl w:val="0"/>
          <w:numId w:val="19"/>
        </w:numPr>
        <w:spacing w:after="60" w:line="240" w:lineRule="auto"/>
        <w:ind w:left="357" w:hanging="357"/>
        <w:rPr>
          <w:b/>
          <w:bCs/>
          <w:color w:val="0070C0"/>
          <w:sz w:val="28"/>
          <w:szCs w:val="28"/>
        </w:rPr>
      </w:pPr>
      <w:r w:rsidRPr="00163679">
        <w:rPr>
          <w:b/>
          <w:bCs/>
          <w:color w:val="0070C0"/>
          <w:sz w:val="28"/>
          <w:szCs w:val="28"/>
        </w:rPr>
        <w:t>Commission des Usagers (CDU)</w:t>
      </w:r>
    </w:p>
    <w:p w:rsidR="00163679" w:rsidRPr="00163679" w:rsidRDefault="00C027E0" w:rsidP="00C027E0">
      <w:pPr>
        <w:spacing w:after="0" w:line="240" w:lineRule="auto"/>
        <w:ind w:left="376"/>
        <w:jc w:val="both"/>
        <w:rPr>
          <w:rFonts w:eastAsia="Verdana" w:cstheme="minorHAnsi"/>
          <w:b/>
          <w:bCs/>
          <w:kern w:val="2"/>
          <w:sz w:val="28"/>
          <w:szCs w:val="28"/>
          <w:shd w:val="clear" w:color="auto" w:fill="FFFFFF"/>
          <w:lang w:eastAsia="ja-JP"/>
        </w:rPr>
      </w:pPr>
      <w:r w:rsidRPr="00C027E0">
        <w:rPr>
          <w:rFonts w:eastAsia="Verdana" w:cstheme="minorHAnsi"/>
          <w:b/>
          <w:bCs/>
          <w:kern w:val="2"/>
          <w:sz w:val="28"/>
          <w:szCs w:val="28"/>
          <w:shd w:val="clear" w:color="auto" w:fill="FFFFFF"/>
          <w:lang w:eastAsia="ja-JP"/>
        </w:rPr>
        <w:t>Cliniques</w:t>
      </w:r>
      <w:r w:rsidR="00163679" w:rsidRPr="00163679">
        <w:rPr>
          <w:rFonts w:eastAsia="Verdana" w:cstheme="minorHAnsi"/>
          <w:b/>
          <w:bCs/>
          <w:kern w:val="2"/>
          <w:sz w:val="28"/>
          <w:szCs w:val="28"/>
          <w:shd w:val="clear" w:color="auto" w:fill="FFFFFF"/>
          <w:lang w:eastAsia="ja-JP"/>
        </w:rPr>
        <w:t xml:space="preserve"> et hôpitaux :</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Trois Solliès.</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Val du Fenouillet.</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Pierrefeu.</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Toulon-La Seyne.</w:t>
      </w:r>
    </w:p>
    <w:p w:rsidR="001110A9" w:rsidRDefault="001110A9" w:rsidP="003E504F">
      <w:pPr>
        <w:pStyle w:val="Paragraphedeliste"/>
        <w:numPr>
          <w:ilvl w:val="0"/>
          <w:numId w:val="19"/>
        </w:numPr>
        <w:spacing w:after="60" w:line="240" w:lineRule="auto"/>
        <w:ind w:left="357" w:hanging="357"/>
        <w:rPr>
          <w:b/>
          <w:bCs/>
          <w:color w:val="0070C0"/>
          <w:sz w:val="28"/>
          <w:szCs w:val="28"/>
        </w:rPr>
      </w:pPr>
    </w:p>
    <w:p w:rsidR="00163679" w:rsidRPr="00163679" w:rsidRDefault="00163679" w:rsidP="003E504F">
      <w:pPr>
        <w:pStyle w:val="Paragraphedeliste"/>
        <w:numPr>
          <w:ilvl w:val="0"/>
          <w:numId w:val="19"/>
        </w:numPr>
        <w:spacing w:after="60" w:line="240" w:lineRule="auto"/>
        <w:ind w:left="357" w:hanging="357"/>
        <w:rPr>
          <w:b/>
          <w:bCs/>
          <w:color w:val="0070C0"/>
          <w:sz w:val="28"/>
          <w:szCs w:val="28"/>
        </w:rPr>
      </w:pPr>
      <w:r w:rsidRPr="00163679">
        <w:rPr>
          <w:b/>
          <w:bCs/>
          <w:color w:val="0070C0"/>
          <w:sz w:val="28"/>
          <w:szCs w:val="28"/>
        </w:rPr>
        <w:t>Centre communal d’action sociale</w:t>
      </w:r>
    </w:p>
    <w:p w:rsidR="00C027E0" w:rsidRDefault="00163679" w:rsidP="00585A9B">
      <w:pPr>
        <w:spacing w:after="0" w:line="360" w:lineRule="auto"/>
        <w:ind w:left="36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(CCAS) de Saint-Raphaël.</w:t>
      </w:r>
    </w:p>
    <w:p w:rsidR="00163679" w:rsidRPr="00163679" w:rsidRDefault="00163679" w:rsidP="003E504F">
      <w:pPr>
        <w:pStyle w:val="Paragraphedeliste"/>
        <w:numPr>
          <w:ilvl w:val="0"/>
          <w:numId w:val="19"/>
        </w:numPr>
        <w:spacing w:after="60" w:line="240" w:lineRule="auto"/>
        <w:ind w:left="357" w:hanging="357"/>
        <w:rPr>
          <w:b/>
          <w:bCs/>
          <w:color w:val="0070C0"/>
          <w:sz w:val="28"/>
          <w:szCs w:val="28"/>
        </w:rPr>
      </w:pPr>
      <w:r w:rsidRPr="00163679">
        <w:rPr>
          <w:b/>
          <w:bCs/>
          <w:color w:val="0070C0"/>
          <w:sz w:val="28"/>
          <w:szCs w:val="28"/>
        </w:rPr>
        <w:t>Conseils Locaux de Santé Mentale</w:t>
      </w:r>
      <w:r w:rsidR="003E504F">
        <w:rPr>
          <w:b/>
          <w:bCs/>
          <w:color w:val="0070C0"/>
          <w:sz w:val="28"/>
          <w:szCs w:val="28"/>
        </w:rPr>
        <w:t xml:space="preserve"> (CLSM) de :</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Brignoles.</w:t>
      </w:r>
    </w:p>
    <w:p w:rsid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La Seyne.</w:t>
      </w:r>
    </w:p>
    <w:p w:rsidR="00747135" w:rsidRPr="00747135" w:rsidRDefault="00747135" w:rsidP="00250505">
      <w:pPr>
        <w:numPr>
          <w:ilvl w:val="0"/>
          <w:numId w:val="29"/>
        </w:numPr>
        <w:spacing w:after="0" w:line="360" w:lineRule="auto"/>
        <w:ind w:left="725"/>
        <w:contextualSpacing/>
        <w:jc w:val="both"/>
        <w:rPr>
          <w:rFonts w:eastAsia="Verdana" w:cstheme="minorHAnsi"/>
          <w:kern w:val="2"/>
          <w:sz w:val="28"/>
          <w:szCs w:val="28"/>
          <w:shd w:val="clear" w:color="auto" w:fill="FFFFFF"/>
          <w:lang w:eastAsia="ja-JP"/>
        </w:rPr>
      </w:pPr>
      <w:r w:rsidRPr="00747135">
        <w:rPr>
          <w:rFonts w:eastAsia="Verdana" w:cstheme="minorHAnsi"/>
          <w:kern w:val="2"/>
          <w:sz w:val="28"/>
          <w:szCs w:val="28"/>
          <w:shd w:val="clear" w:color="auto" w:fill="FFFFFF"/>
          <w:lang w:eastAsia="ja-JP"/>
        </w:rPr>
        <w:br w:type="page"/>
      </w:r>
    </w:p>
    <w:p w:rsidR="00163679" w:rsidRPr="00163679" w:rsidRDefault="00163679" w:rsidP="00C027E0">
      <w:pPr>
        <w:pStyle w:val="Paragraphedeliste"/>
        <w:numPr>
          <w:ilvl w:val="0"/>
          <w:numId w:val="19"/>
        </w:numPr>
        <w:spacing w:after="0" w:line="240" w:lineRule="auto"/>
        <w:ind w:left="357" w:hanging="357"/>
        <w:contextualSpacing w:val="0"/>
        <w:rPr>
          <w:b/>
          <w:bCs/>
          <w:color w:val="0070C0"/>
          <w:sz w:val="28"/>
          <w:szCs w:val="28"/>
        </w:rPr>
      </w:pPr>
      <w:r w:rsidRPr="00163679">
        <w:rPr>
          <w:b/>
          <w:bCs/>
          <w:color w:val="0070C0"/>
          <w:sz w:val="28"/>
          <w:szCs w:val="28"/>
        </w:rPr>
        <w:lastRenderedPageBreak/>
        <w:t>Commission des Droits et de</w:t>
      </w:r>
      <w:r w:rsidR="00DB76CC">
        <w:rPr>
          <w:b/>
          <w:bCs/>
          <w:color w:val="0070C0"/>
          <w:sz w:val="28"/>
          <w:szCs w:val="28"/>
        </w:rPr>
        <w:t xml:space="preserve"> </w:t>
      </w:r>
      <w:r w:rsidRPr="00163679">
        <w:rPr>
          <w:b/>
          <w:bCs/>
          <w:color w:val="0070C0"/>
          <w:sz w:val="28"/>
          <w:szCs w:val="28"/>
        </w:rPr>
        <w:t>l’Autonomie des personnes</w:t>
      </w:r>
      <w:r w:rsidR="00DB76CC">
        <w:rPr>
          <w:b/>
          <w:bCs/>
          <w:color w:val="0070C0"/>
          <w:sz w:val="28"/>
          <w:szCs w:val="28"/>
        </w:rPr>
        <w:t xml:space="preserve"> </w:t>
      </w:r>
      <w:r w:rsidR="00C66286" w:rsidRPr="00163679">
        <w:rPr>
          <w:b/>
          <w:bCs/>
          <w:color w:val="0070C0"/>
          <w:sz w:val="28"/>
          <w:szCs w:val="28"/>
        </w:rPr>
        <w:t>handicapées. (</w:t>
      </w:r>
      <w:r w:rsidRPr="00163679">
        <w:rPr>
          <w:b/>
          <w:bCs/>
          <w:color w:val="0070C0"/>
          <w:sz w:val="28"/>
          <w:szCs w:val="28"/>
        </w:rPr>
        <w:t>CDAPH – MDPH).</w:t>
      </w:r>
    </w:p>
    <w:p w:rsidR="00163679" w:rsidRPr="00163679" w:rsidRDefault="00163679" w:rsidP="00C66286">
      <w:pPr>
        <w:pStyle w:val="Paragraphedeliste"/>
        <w:numPr>
          <w:ilvl w:val="0"/>
          <w:numId w:val="19"/>
        </w:numPr>
        <w:spacing w:before="120" w:after="0" w:line="360" w:lineRule="auto"/>
        <w:ind w:left="357" w:hanging="357"/>
        <w:contextualSpacing w:val="0"/>
        <w:rPr>
          <w:b/>
          <w:bCs/>
          <w:color w:val="0070C0"/>
          <w:sz w:val="28"/>
          <w:szCs w:val="28"/>
        </w:rPr>
      </w:pPr>
      <w:r w:rsidRPr="00163679">
        <w:rPr>
          <w:b/>
          <w:bCs/>
          <w:color w:val="0070C0"/>
          <w:sz w:val="28"/>
          <w:szCs w:val="28"/>
        </w:rPr>
        <w:t>Commission Départementale des</w:t>
      </w:r>
      <w:r w:rsidR="00DB76CC">
        <w:rPr>
          <w:b/>
          <w:bCs/>
          <w:color w:val="0070C0"/>
          <w:sz w:val="28"/>
          <w:szCs w:val="28"/>
        </w:rPr>
        <w:t xml:space="preserve"> </w:t>
      </w:r>
      <w:r w:rsidRPr="00163679">
        <w:rPr>
          <w:b/>
          <w:bCs/>
          <w:color w:val="0070C0"/>
          <w:sz w:val="28"/>
          <w:szCs w:val="28"/>
        </w:rPr>
        <w:t>Soins Psychiatriques (CDSP).</w:t>
      </w:r>
    </w:p>
    <w:p w:rsidR="00163679" w:rsidRPr="00163679" w:rsidRDefault="00163679" w:rsidP="00C027E0">
      <w:pPr>
        <w:pStyle w:val="Paragraphedeliste"/>
        <w:numPr>
          <w:ilvl w:val="0"/>
          <w:numId w:val="19"/>
        </w:numPr>
        <w:spacing w:line="360" w:lineRule="auto"/>
        <w:ind w:left="357" w:hanging="357"/>
        <w:rPr>
          <w:b/>
          <w:bCs/>
          <w:color w:val="0070C0"/>
          <w:sz w:val="28"/>
          <w:szCs w:val="28"/>
        </w:rPr>
      </w:pPr>
      <w:r w:rsidRPr="00163679">
        <w:rPr>
          <w:b/>
          <w:bCs/>
          <w:color w:val="0070C0"/>
          <w:sz w:val="28"/>
          <w:szCs w:val="28"/>
        </w:rPr>
        <w:t>Conseil Territorial de Santé du Var(CTS).</w:t>
      </w:r>
    </w:p>
    <w:p w:rsidR="00163679" w:rsidRPr="00163679" w:rsidRDefault="00163679" w:rsidP="00C027E0">
      <w:pPr>
        <w:pStyle w:val="Paragraphedeliste"/>
        <w:numPr>
          <w:ilvl w:val="0"/>
          <w:numId w:val="19"/>
        </w:numPr>
        <w:spacing w:after="0" w:line="360" w:lineRule="auto"/>
        <w:ind w:left="357" w:hanging="357"/>
        <w:rPr>
          <w:b/>
          <w:bCs/>
          <w:color w:val="0070C0"/>
          <w:sz w:val="28"/>
          <w:szCs w:val="28"/>
        </w:rPr>
      </w:pPr>
      <w:r w:rsidRPr="00163679">
        <w:rPr>
          <w:b/>
          <w:bCs/>
          <w:color w:val="0070C0"/>
          <w:sz w:val="28"/>
          <w:szCs w:val="28"/>
        </w:rPr>
        <w:t>Administrateur des Associations :</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ISATIS.</w:t>
      </w:r>
    </w:p>
    <w:p w:rsidR="00163679" w:rsidRDefault="00163679" w:rsidP="0066471B">
      <w:pPr>
        <w:spacing w:after="0" w:line="360" w:lineRule="auto"/>
        <w:ind w:left="725"/>
        <w:contextualSpacing/>
        <w:jc w:val="both"/>
        <w:rPr>
          <w:rFonts w:eastAsia="Verdana" w:cstheme="minorHAnsi"/>
          <w:kern w:val="2"/>
          <w:sz w:val="28"/>
          <w:szCs w:val="28"/>
          <w:shd w:val="clear" w:color="auto" w:fill="FFFFFF"/>
          <w:lang w:eastAsia="ja-JP"/>
        </w:rPr>
      </w:pPr>
    </w:p>
    <w:p w:rsidR="000929CD" w:rsidRPr="000929CD" w:rsidRDefault="000929CD" w:rsidP="000929CD">
      <w:pPr>
        <w:shd w:val="clear" w:color="auto" w:fill="FFFFFF"/>
        <w:spacing w:after="0" w:line="240" w:lineRule="auto"/>
        <w:outlineLvl w:val="3"/>
        <w:rPr>
          <w:rFonts w:ascii="Lucida Sans Unicode" w:eastAsia="Times New Roman" w:hAnsi="Lucida Sans Unicode" w:cs="Lucida Sans Unicode"/>
          <w:b/>
          <w:bCs/>
          <w:color w:val="0171B9"/>
          <w:sz w:val="24"/>
          <w:szCs w:val="24"/>
          <w:lang w:eastAsia="fr-FR"/>
        </w:rPr>
      </w:pPr>
    </w:p>
    <w:p w:rsidR="000929CD" w:rsidRPr="000929CD" w:rsidRDefault="00A27A7C" w:rsidP="000929CD">
      <w:pPr>
        <w:spacing w:after="0" w:line="360" w:lineRule="auto"/>
        <w:ind w:left="1800"/>
        <w:jc w:val="both"/>
        <w:rPr>
          <w:rFonts w:eastAsia="Verdana" w:cstheme="minorHAnsi"/>
          <w:kern w:val="2"/>
          <w:sz w:val="28"/>
          <w:szCs w:val="28"/>
          <w:shd w:val="clear" w:color="auto" w:fill="FFFFFF"/>
          <w:lang w:eastAsia="ja-JP"/>
        </w:rPr>
      </w:pPr>
      <w:r w:rsidRPr="00A27A7C">
        <w:rPr>
          <w:noProof/>
          <w:lang w:eastAsia="fr-FR"/>
        </w:rPr>
        <w:pict>
          <v:shape id="Zone de texte 33" o:spid="_x0000_s1030" type="#_x0000_t202" style="position:absolute;left:0;text-align:left;margin-left:87pt;margin-top:17.8pt;width:48.75pt;height:46.4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D7MAIAAFoEAAAOAAAAZHJzL2Uyb0RvYy54bWysVFFv2jAQfp+0/2D5fYQw6EpEqBgV0yTU&#10;VqJVn41jE0uOz7MNCfv1OztQWLenaS/One/8+e67z5nddY0mB+G8AlPSfDCkRBgOlTK7kr48rz7d&#10;UuIDMxXTYERJj8LTu/nHD7PWFmIENehKOIIgxhetLWkdgi2yzPNaNMwPwAqDQQmuYQFdt8sqx1pE&#10;b3Q2Gg5vshZcZR1w4T3u3vdBOk/4UgoeHqX0IhBdUqwtpNWldRvXbD5jxc4xWyt+KoP9QxUNUwYv&#10;fYO6Z4GRvVN/QDWKO/Agw4BDk4GUiovUA3aTD991s6mZFakXJMfbN5r8/4PlD4eNfXIkdF+hwwFG&#10;QlrrC4+bsZ9OuiZ+sVKCcaTw+Eab6ALhuHmTT/PRhBKOocntdJpPIkp2OWydD98ENCQaJXU4lUQW&#10;O6x96FPPKfEuD1pVK6V1cqISxFI7cmA4Qx1SiQj+W5Y2pMVCPk+GCdhAPN4ja4O1XFqKVui2HVFV&#10;ScfndrdQHZEFB71AvOUrhbWumQ9PzKEisHFUeXjERWrAu+BkUVKD+/m3/ZiPg8IoJS0qrKT+x545&#10;QYn+bnCE03w8jpJMznjyZYSOu45sryNm3ywBCcjxPVmezJgf9NmUDppXfAyLeCuGmOF4d0nD2VyG&#10;Xvf4mLhYLFISitCysDYbyyN0JDxO4rl7Zc6exhVwzg9w1iIr3k2tz40nDSz2AaRKI40896ye6EcB&#10;J1GcHlt8Idd+yrr8Eua/AAAA//8DAFBLAwQUAAYACAAAACEAQbOPVOEAAAAKAQAADwAAAGRycy9k&#10;b3ducmV2LnhtbEyPS0+EQBCE7yb+h0mbeDHusCDLBhk2xvhIvLn4iLdZpgUi00OYWcB/b3vSY6Uq&#10;VV8Vu8X2YsLRd44UrFcRCKTamY4aBS/V/eUWhA+ajO4doYJv9LArT08KnRs30zNO+9AILiGfawVt&#10;CEMupa9btNqv3IDE3qcbrQ4sx0aaUc9cbnsZR9FGWt0RL7R6wNsW66/90Sr4uGjen/zy8DonaTLc&#10;PU5V9mYqpc7PlptrEAGX8BeGX3xGh5KZDu5IxouedXbFX4KCJN2A4ECcrVMQB3bibQqyLOT/C+UP&#10;AAAA//8DAFBLAQItABQABgAIAAAAIQC2gziS/gAAAOEBAAATAAAAAAAAAAAAAAAAAAAAAABbQ29u&#10;dGVudF9UeXBlc10ueG1sUEsBAi0AFAAGAAgAAAAhADj9If/WAAAAlAEAAAsAAAAAAAAAAAAAAAAA&#10;LwEAAF9yZWxzLy5yZWxzUEsBAi0AFAAGAAgAAAAhAHq5kPswAgAAWgQAAA4AAAAAAAAAAAAAAAAA&#10;LgIAAGRycy9lMm9Eb2MueG1sUEsBAi0AFAAGAAgAAAAhAEGzj1ThAAAACgEAAA8AAAAAAAAAAAAA&#10;AAAAigQAAGRycy9kb3ducmV2LnhtbFBLBQYAAAAABAAEAPMAAACYBQAAAAA=&#10;" fillcolor="white [3201]" stroked="f" strokeweight=".5pt">
            <v:textbox>
              <w:txbxContent>
                <w:p w:rsidR="00371F61" w:rsidRDefault="00371F61" w:rsidP="00371F61">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163679" w:rsidRDefault="002C66B2" w:rsidP="00747135">
      <w:pPr>
        <w:shd w:val="clear" w:color="auto" w:fill="FFFFFF"/>
        <w:spacing w:after="0" w:line="240" w:lineRule="auto"/>
        <w:ind w:left="851"/>
        <w:jc w:val="center"/>
        <w:outlineLvl w:val="3"/>
        <w:rPr>
          <w:rFonts w:ascii="Lucida Sans Unicode" w:eastAsia="Times New Roman" w:hAnsi="Lucida Sans Unicode" w:cs="Lucida Sans Unicode"/>
          <w:b/>
          <w:bCs/>
          <w:color w:val="0171B9"/>
          <w:sz w:val="36"/>
          <w:szCs w:val="36"/>
          <w:lang w:eastAsia="fr-FR"/>
        </w:rPr>
      </w:pPr>
      <w:r>
        <w:rPr>
          <w:rFonts w:ascii="Lucida Sans Unicode" w:eastAsia="Times New Roman" w:hAnsi="Lucida Sans Unicode" w:cs="Lucida Sans Unicode"/>
          <w:b/>
          <w:bCs/>
          <w:color w:val="0171B9"/>
          <w:sz w:val="36"/>
          <w:szCs w:val="36"/>
          <w:lang w:eastAsia="fr-FR"/>
        </w:rPr>
        <w:t xml:space="preserve">  </w:t>
      </w:r>
      <w:r w:rsidR="00163679" w:rsidRPr="00163679">
        <w:rPr>
          <w:rFonts w:ascii="Lucida Sans Unicode" w:eastAsia="Times New Roman" w:hAnsi="Lucida Sans Unicode" w:cs="Lucida Sans Unicode"/>
          <w:b/>
          <w:bCs/>
          <w:color w:val="0171B9"/>
          <w:sz w:val="36"/>
          <w:szCs w:val="36"/>
          <w:lang w:eastAsia="fr-FR"/>
        </w:rPr>
        <w:t>P</w:t>
      </w:r>
      <w:r w:rsidR="002E3FE2">
        <w:rPr>
          <w:rFonts w:ascii="Lucida Sans Unicode" w:eastAsia="Times New Roman" w:hAnsi="Lucida Sans Unicode" w:cs="Lucida Sans Unicode"/>
          <w:b/>
          <w:bCs/>
          <w:color w:val="0171B9"/>
          <w:sz w:val="36"/>
          <w:szCs w:val="36"/>
          <w:lang w:eastAsia="fr-FR"/>
        </w:rPr>
        <w:t>arrainages</w:t>
      </w:r>
      <w:r w:rsidR="00FF7AAD">
        <w:rPr>
          <w:rFonts w:ascii="Lucida Sans Unicode" w:eastAsia="Times New Roman" w:hAnsi="Lucida Sans Unicode" w:cs="Lucida Sans Unicode"/>
          <w:b/>
          <w:bCs/>
          <w:color w:val="0171B9"/>
          <w:sz w:val="36"/>
          <w:szCs w:val="36"/>
          <w:lang w:eastAsia="fr-FR"/>
        </w:rPr>
        <w:t xml:space="preserve"> par l’UNAFAM</w:t>
      </w:r>
    </w:p>
    <w:p w:rsidR="00371F61" w:rsidRPr="00163679" w:rsidRDefault="00371F61" w:rsidP="00371F61">
      <w:pPr>
        <w:shd w:val="clear" w:color="auto" w:fill="FFFFFF"/>
        <w:spacing w:after="0" w:line="240" w:lineRule="auto"/>
        <w:ind w:left="851"/>
        <w:outlineLvl w:val="3"/>
        <w:rPr>
          <w:rFonts w:ascii="Lucida Sans Unicode" w:eastAsia="Times New Roman" w:hAnsi="Lucida Sans Unicode" w:cs="Lucida Sans Unicode"/>
          <w:b/>
          <w:bCs/>
          <w:color w:val="0171B9"/>
          <w:sz w:val="24"/>
          <w:szCs w:val="24"/>
          <w:lang w:eastAsia="fr-FR"/>
        </w:rPr>
      </w:pPr>
    </w:p>
    <w:p w:rsidR="00163679" w:rsidRPr="00163679" w:rsidRDefault="00163679" w:rsidP="002D19D1">
      <w:pPr>
        <w:pStyle w:val="Paragraphedeliste"/>
        <w:numPr>
          <w:ilvl w:val="0"/>
          <w:numId w:val="19"/>
        </w:numPr>
        <w:spacing w:after="0" w:line="360" w:lineRule="auto"/>
        <w:ind w:left="357" w:hanging="357"/>
        <w:rPr>
          <w:b/>
          <w:bCs/>
          <w:color w:val="0070C0"/>
          <w:sz w:val="28"/>
          <w:szCs w:val="28"/>
        </w:rPr>
      </w:pPr>
      <w:r w:rsidRPr="00163679">
        <w:rPr>
          <w:b/>
          <w:bCs/>
          <w:color w:val="0070C0"/>
          <w:sz w:val="28"/>
          <w:szCs w:val="28"/>
        </w:rPr>
        <w:t>Groupe d’Entraide Mutuelle (GEM)</w:t>
      </w:r>
    </w:p>
    <w:p w:rsidR="00163679" w:rsidRDefault="00163679" w:rsidP="003D1AAD">
      <w:pPr>
        <w:numPr>
          <w:ilvl w:val="0"/>
          <w:numId w:val="29"/>
        </w:numPr>
        <w:tabs>
          <w:tab w:val="left" w:pos="6237"/>
        </w:tabs>
        <w:spacing w:after="0" w:line="240" w:lineRule="auto"/>
        <w:ind w:left="725"/>
        <w:contextualSpacing/>
        <w:jc w:val="both"/>
        <w:rPr>
          <w:rFonts w:eastAsia="Verdana" w:cstheme="minorHAnsi"/>
          <w:kern w:val="2"/>
          <w:sz w:val="28"/>
          <w:szCs w:val="28"/>
          <w:shd w:val="clear" w:color="auto" w:fill="FFFFFF"/>
          <w:lang w:eastAsia="ja-JP"/>
        </w:rPr>
      </w:pPr>
      <w:r w:rsidRPr="000E5DE1">
        <w:rPr>
          <w:rFonts w:eastAsia="Verdana" w:cstheme="minorHAnsi"/>
          <w:b/>
          <w:bCs/>
          <w:kern w:val="2"/>
          <w:sz w:val="28"/>
          <w:szCs w:val="28"/>
          <w:shd w:val="clear" w:color="auto" w:fill="FFFFFF"/>
          <w:lang w:eastAsia="ja-JP"/>
        </w:rPr>
        <w:t>Un autre chemin</w:t>
      </w:r>
    </w:p>
    <w:p w:rsidR="008C2B5F" w:rsidRDefault="000E5DE1" w:rsidP="000E5DE1">
      <w:pPr>
        <w:tabs>
          <w:tab w:val="left" w:pos="6237"/>
        </w:tabs>
        <w:spacing w:after="0" w:line="240" w:lineRule="auto"/>
        <w:ind w:left="709"/>
        <w:contextualSpacing/>
        <w:jc w:val="both"/>
        <w:rPr>
          <w:rFonts w:eastAsia="Verdana" w:cstheme="minorHAnsi"/>
          <w:kern w:val="2"/>
          <w:sz w:val="28"/>
          <w:szCs w:val="28"/>
          <w:shd w:val="clear" w:color="auto" w:fill="FFFFFF"/>
          <w:lang w:eastAsia="ja-JP"/>
        </w:rPr>
      </w:pPr>
      <w:r w:rsidRPr="000E5DE1">
        <w:rPr>
          <w:rFonts w:eastAsia="Verdana" w:cstheme="minorHAnsi"/>
          <w:kern w:val="2"/>
          <w:sz w:val="28"/>
          <w:szCs w:val="28"/>
          <w:shd w:val="clear" w:color="auto" w:fill="FFFFFF"/>
          <w:lang w:eastAsia="ja-JP"/>
        </w:rPr>
        <w:t>13, avenue Henri-Barbusse</w:t>
      </w:r>
    </w:p>
    <w:p w:rsidR="000E5DE1" w:rsidRPr="000E5DE1" w:rsidRDefault="000E5DE1" w:rsidP="000E5DE1">
      <w:pPr>
        <w:tabs>
          <w:tab w:val="left" w:pos="6237"/>
        </w:tabs>
        <w:spacing w:after="0" w:line="240" w:lineRule="auto"/>
        <w:ind w:left="709"/>
        <w:contextualSpacing/>
        <w:jc w:val="both"/>
        <w:rPr>
          <w:rFonts w:eastAsia="Verdana" w:cstheme="minorHAnsi"/>
          <w:kern w:val="2"/>
          <w:sz w:val="28"/>
          <w:szCs w:val="28"/>
          <w:shd w:val="clear" w:color="auto" w:fill="FFFFFF"/>
          <w:lang w:eastAsia="ja-JP"/>
        </w:rPr>
      </w:pPr>
      <w:r w:rsidRPr="000E5DE1">
        <w:rPr>
          <w:rFonts w:eastAsia="Verdana" w:cstheme="minorHAnsi"/>
          <w:kern w:val="2"/>
          <w:sz w:val="28"/>
          <w:szCs w:val="28"/>
          <w:shd w:val="clear" w:color="auto" w:fill="FFFFFF"/>
          <w:lang w:eastAsia="ja-JP"/>
        </w:rPr>
        <w:t>83000 TOULON</w:t>
      </w:r>
    </w:p>
    <w:p w:rsidR="0017728E" w:rsidRDefault="00607F2B" w:rsidP="002C626D">
      <w:pPr>
        <w:tabs>
          <w:tab w:val="left" w:pos="6237"/>
        </w:tabs>
        <w:spacing w:after="0" w:line="240" w:lineRule="auto"/>
        <w:ind w:left="709"/>
        <w:contextualSpacing/>
        <w:jc w:val="both"/>
        <w:rPr>
          <w:rFonts w:cstheme="minorHAnsi"/>
          <w:color w:val="050505"/>
          <w:sz w:val="28"/>
          <w:szCs w:val="28"/>
          <w:shd w:val="clear" w:color="auto" w:fill="FFFFFF"/>
        </w:rPr>
      </w:pPr>
      <w:r>
        <w:rPr>
          <w:rFonts w:cstheme="minorHAnsi"/>
          <w:color w:val="050505"/>
          <w:sz w:val="28"/>
          <w:szCs w:val="28"/>
          <w:shd w:val="clear" w:color="auto" w:fill="FFFFFF"/>
        </w:rPr>
        <w:sym w:font="Wingdings" w:char="F028"/>
      </w:r>
      <w:r w:rsidR="0017728E" w:rsidRPr="0017728E">
        <w:rPr>
          <w:rFonts w:cstheme="minorHAnsi"/>
          <w:color w:val="050505"/>
          <w:sz w:val="28"/>
          <w:szCs w:val="28"/>
          <w:shd w:val="clear" w:color="auto" w:fill="FFFFFF"/>
        </w:rPr>
        <w:t>09 51 12 28 15</w:t>
      </w:r>
    </w:p>
    <w:p w:rsidR="008C2B5F" w:rsidRDefault="008C2B5F" w:rsidP="002C626D">
      <w:pPr>
        <w:tabs>
          <w:tab w:val="left" w:pos="6237"/>
        </w:tabs>
        <w:spacing w:after="0" w:line="240" w:lineRule="auto"/>
        <w:ind w:left="709"/>
        <w:contextualSpacing/>
        <w:jc w:val="both"/>
        <w:rPr>
          <w:rFonts w:cstheme="minorHAnsi"/>
          <w:color w:val="050505"/>
          <w:sz w:val="28"/>
          <w:szCs w:val="28"/>
          <w:shd w:val="clear" w:color="auto" w:fill="FFFFFF"/>
        </w:rPr>
      </w:pPr>
    </w:p>
    <w:p w:rsidR="00163679" w:rsidRDefault="00163679" w:rsidP="003D1AAD">
      <w:pPr>
        <w:numPr>
          <w:ilvl w:val="0"/>
          <w:numId w:val="29"/>
        </w:numPr>
        <w:tabs>
          <w:tab w:val="left" w:pos="6237"/>
        </w:tabs>
        <w:spacing w:after="0" w:line="240" w:lineRule="auto"/>
        <w:ind w:left="725"/>
        <w:contextualSpacing/>
        <w:jc w:val="both"/>
        <w:rPr>
          <w:rFonts w:eastAsia="Verdana" w:cstheme="minorHAnsi"/>
          <w:kern w:val="2"/>
          <w:sz w:val="28"/>
          <w:szCs w:val="28"/>
          <w:shd w:val="clear" w:color="auto" w:fill="FFFFFF"/>
          <w:lang w:eastAsia="ja-JP"/>
        </w:rPr>
      </w:pPr>
      <w:r w:rsidRPr="000E5DE1">
        <w:rPr>
          <w:rFonts w:eastAsia="Verdana" w:cstheme="minorHAnsi"/>
          <w:b/>
          <w:bCs/>
          <w:kern w:val="2"/>
          <w:sz w:val="28"/>
          <w:szCs w:val="28"/>
          <w:shd w:val="clear" w:color="auto" w:fill="FFFFFF"/>
          <w:lang w:eastAsia="ja-JP"/>
        </w:rPr>
        <w:t>Le club du lien</w:t>
      </w:r>
    </w:p>
    <w:p w:rsidR="008C2B5F" w:rsidRDefault="00C73BAC" w:rsidP="00607F2B">
      <w:pPr>
        <w:tabs>
          <w:tab w:val="left" w:pos="6237"/>
        </w:tabs>
        <w:spacing w:after="0" w:line="240" w:lineRule="auto"/>
        <w:ind w:left="709"/>
        <w:contextualSpacing/>
        <w:jc w:val="both"/>
        <w:rPr>
          <w:rFonts w:eastAsia="Verdana" w:cstheme="minorHAnsi"/>
          <w:kern w:val="2"/>
          <w:sz w:val="28"/>
          <w:szCs w:val="28"/>
          <w:shd w:val="clear" w:color="auto" w:fill="FFFFFF"/>
          <w:lang w:eastAsia="ja-JP"/>
        </w:rPr>
      </w:pPr>
      <w:r>
        <w:rPr>
          <w:rFonts w:eastAsia="Verdana" w:cstheme="minorHAnsi"/>
          <w:kern w:val="2"/>
          <w:sz w:val="28"/>
          <w:szCs w:val="28"/>
          <w:shd w:val="clear" w:color="auto" w:fill="FFFFFF"/>
          <w:lang w:eastAsia="ja-JP"/>
        </w:rPr>
        <w:t>42 place du Grand couvent</w:t>
      </w:r>
    </w:p>
    <w:p w:rsidR="00607F2B" w:rsidRDefault="00607F2B" w:rsidP="00607F2B">
      <w:pPr>
        <w:tabs>
          <w:tab w:val="left" w:pos="6237"/>
        </w:tabs>
        <w:spacing w:after="0" w:line="240" w:lineRule="auto"/>
        <w:ind w:left="709"/>
        <w:contextualSpacing/>
        <w:jc w:val="both"/>
        <w:rPr>
          <w:rFonts w:eastAsia="Verdana" w:cstheme="minorHAnsi"/>
          <w:kern w:val="2"/>
          <w:sz w:val="28"/>
          <w:szCs w:val="28"/>
          <w:shd w:val="clear" w:color="auto" w:fill="FFFFFF"/>
          <w:lang w:eastAsia="ja-JP"/>
        </w:rPr>
      </w:pPr>
      <w:r w:rsidRPr="00607F2B">
        <w:rPr>
          <w:rFonts w:eastAsia="Verdana" w:cstheme="minorHAnsi"/>
          <w:kern w:val="2"/>
          <w:sz w:val="28"/>
          <w:szCs w:val="28"/>
          <w:shd w:val="clear" w:color="auto" w:fill="FFFFFF"/>
          <w:lang w:eastAsia="ja-JP"/>
        </w:rPr>
        <w:t>83000 TOULON</w:t>
      </w:r>
    </w:p>
    <w:p w:rsidR="0017728E" w:rsidRDefault="00607F2B" w:rsidP="008C2B5F">
      <w:pPr>
        <w:tabs>
          <w:tab w:val="left" w:pos="6237"/>
        </w:tabs>
        <w:spacing w:after="0" w:line="240" w:lineRule="auto"/>
        <w:ind w:left="709"/>
        <w:contextualSpacing/>
        <w:jc w:val="both"/>
        <w:rPr>
          <w:rFonts w:cstheme="minorHAnsi"/>
          <w:color w:val="050505"/>
          <w:sz w:val="28"/>
          <w:szCs w:val="28"/>
          <w:shd w:val="clear" w:color="auto" w:fill="FFFFFF"/>
        </w:rPr>
      </w:pPr>
      <w:r>
        <w:rPr>
          <w:rFonts w:cstheme="minorHAnsi"/>
          <w:color w:val="050505"/>
          <w:sz w:val="28"/>
          <w:szCs w:val="28"/>
          <w:shd w:val="clear" w:color="auto" w:fill="FFFFFF"/>
        </w:rPr>
        <w:sym w:font="Wingdings" w:char="F028"/>
      </w:r>
      <w:hyperlink r:id="rId14" w:history="1">
        <w:r w:rsidR="0017728E" w:rsidRPr="0017728E">
          <w:rPr>
            <w:rFonts w:cstheme="minorHAnsi"/>
            <w:color w:val="050505"/>
            <w:sz w:val="28"/>
            <w:szCs w:val="28"/>
          </w:rPr>
          <w:t>04 94 20 62 15</w:t>
        </w:r>
      </w:hyperlink>
    </w:p>
    <w:p w:rsidR="008C2B5F" w:rsidRPr="0017728E" w:rsidRDefault="008C2B5F" w:rsidP="008C2B5F">
      <w:pPr>
        <w:tabs>
          <w:tab w:val="left" w:pos="6237"/>
        </w:tabs>
        <w:spacing w:after="0" w:line="240" w:lineRule="auto"/>
        <w:ind w:left="709"/>
        <w:contextualSpacing/>
        <w:jc w:val="both"/>
        <w:rPr>
          <w:rFonts w:cstheme="minorHAnsi"/>
          <w:color w:val="050505"/>
          <w:sz w:val="28"/>
          <w:szCs w:val="28"/>
          <w:shd w:val="clear" w:color="auto" w:fill="FFFFFF"/>
        </w:rPr>
      </w:pPr>
    </w:p>
    <w:p w:rsidR="00163679" w:rsidRDefault="00163679" w:rsidP="003D1AAD">
      <w:pPr>
        <w:numPr>
          <w:ilvl w:val="0"/>
          <w:numId w:val="29"/>
        </w:numPr>
        <w:tabs>
          <w:tab w:val="left" w:pos="6237"/>
        </w:tabs>
        <w:spacing w:after="0" w:line="240" w:lineRule="auto"/>
        <w:ind w:left="725"/>
        <w:contextualSpacing/>
        <w:jc w:val="both"/>
        <w:rPr>
          <w:rFonts w:eastAsia="Verdana" w:cstheme="minorHAnsi"/>
          <w:kern w:val="2"/>
          <w:sz w:val="28"/>
          <w:szCs w:val="28"/>
          <w:shd w:val="clear" w:color="auto" w:fill="FFFFFF"/>
          <w:lang w:eastAsia="ja-JP"/>
        </w:rPr>
      </w:pPr>
      <w:r w:rsidRPr="00435DB8">
        <w:rPr>
          <w:rFonts w:eastAsia="Verdana" w:cstheme="minorHAnsi"/>
          <w:b/>
          <w:bCs/>
          <w:kern w:val="2"/>
          <w:sz w:val="28"/>
          <w:szCs w:val="28"/>
          <w:shd w:val="clear" w:color="auto" w:fill="FFFFFF"/>
          <w:lang w:eastAsia="ja-JP"/>
        </w:rPr>
        <w:t>Fraternité</w:t>
      </w:r>
    </w:p>
    <w:p w:rsidR="008C2B5F" w:rsidRDefault="002C626D" w:rsidP="002C626D">
      <w:pPr>
        <w:tabs>
          <w:tab w:val="left" w:pos="6237"/>
        </w:tabs>
        <w:spacing w:after="0" w:line="240" w:lineRule="auto"/>
        <w:ind w:left="725"/>
        <w:jc w:val="both"/>
        <w:rPr>
          <w:rFonts w:cstheme="minorHAnsi"/>
          <w:color w:val="050505"/>
          <w:sz w:val="28"/>
          <w:szCs w:val="28"/>
        </w:rPr>
      </w:pPr>
      <w:r w:rsidRPr="002C626D">
        <w:rPr>
          <w:rFonts w:cstheme="minorHAnsi"/>
          <w:color w:val="050505"/>
          <w:sz w:val="28"/>
          <w:szCs w:val="28"/>
        </w:rPr>
        <w:t>243 Place de la Paix</w:t>
      </w:r>
    </w:p>
    <w:p w:rsidR="002C626D" w:rsidRPr="002C626D" w:rsidRDefault="002C626D" w:rsidP="002C626D">
      <w:pPr>
        <w:tabs>
          <w:tab w:val="left" w:pos="6237"/>
        </w:tabs>
        <w:spacing w:after="0" w:line="240" w:lineRule="auto"/>
        <w:ind w:left="725"/>
        <w:jc w:val="both"/>
        <w:rPr>
          <w:rFonts w:eastAsia="Verdana" w:cstheme="minorHAnsi"/>
          <w:kern w:val="2"/>
          <w:sz w:val="28"/>
          <w:szCs w:val="28"/>
          <w:shd w:val="clear" w:color="auto" w:fill="FFFFFF"/>
          <w:lang w:eastAsia="ja-JP"/>
        </w:rPr>
      </w:pPr>
      <w:r w:rsidRPr="002C626D">
        <w:rPr>
          <w:rFonts w:cstheme="minorHAnsi"/>
          <w:color w:val="050505"/>
          <w:sz w:val="28"/>
          <w:szCs w:val="28"/>
        </w:rPr>
        <w:t>83300 Draguignan</w:t>
      </w:r>
    </w:p>
    <w:p w:rsidR="0017728E" w:rsidRDefault="00607F2B" w:rsidP="002C626D">
      <w:pPr>
        <w:tabs>
          <w:tab w:val="left" w:pos="6237"/>
        </w:tabs>
        <w:spacing w:after="0" w:line="240" w:lineRule="auto"/>
        <w:ind w:left="725"/>
        <w:jc w:val="both"/>
        <w:rPr>
          <w:rFonts w:cstheme="minorHAnsi"/>
          <w:color w:val="050505"/>
          <w:sz w:val="28"/>
          <w:szCs w:val="28"/>
        </w:rPr>
      </w:pPr>
      <w:bookmarkStart w:id="4" w:name="_Hlk58506097"/>
      <w:r>
        <w:rPr>
          <w:rFonts w:cstheme="minorHAnsi"/>
          <w:color w:val="050505"/>
          <w:sz w:val="28"/>
          <w:szCs w:val="28"/>
          <w:shd w:val="clear" w:color="auto" w:fill="FFFFFF"/>
        </w:rPr>
        <w:sym w:font="Wingdings" w:char="F028"/>
      </w:r>
      <w:bookmarkEnd w:id="4"/>
      <w:r w:rsidR="00A27A7C">
        <w:fldChar w:fldCharType="begin"/>
      </w:r>
      <w:r w:rsidR="00087EF5">
        <w:instrText>HYPERLINK "https://www.google.com/search?sxsrf=ALeKk032Z1v0p8SZggfbdlBMJxQhVFdzOQ%3A1607606856584&amp;ei=SCLSX6eOI5HhkgX9rYTQAQ&amp;q=gem+Fraternit%C3%A9+%28Draguignan%29&amp;oq=gem+Fraternit%C3%A9+%28Draguignan%29&amp;gs_lcp=CgZwc3ktYWIQDDIECAAQHjICCCY6CQgAELADEAcQHjoFCCYQsAM6BggAEBYQHjoGCAAQBxAeUMW8BFjyxgVgmN4FaAFwAHgAgAG8A4gB4xiSAQUzLTQuNJgBAKABAqABAaoBB2d3cy13aXrIAQLAAQE&amp;sclient=psy-ab&amp;ved=0ahUKEwin0v-cwsPtAhWRsKQKHf0WARoQ4dUDCA0"</w:instrText>
      </w:r>
      <w:r w:rsidR="00A27A7C">
        <w:fldChar w:fldCharType="separate"/>
      </w:r>
      <w:r w:rsidR="0017728E" w:rsidRPr="0017728E">
        <w:rPr>
          <w:rFonts w:cstheme="minorHAnsi"/>
          <w:color w:val="050505"/>
          <w:sz w:val="28"/>
          <w:szCs w:val="28"/>
        </w:rPr>
        <w:t>04 94 50 72 64</w:t>
      </w:r>
      <w:r w:rsidR="00A27A7C">
        <w:fldChar w:fldCharType="end"/>
      </w:r>
    </w:p>
    <w:p w:rsidR="008C2B5F" w:rsidRPr="002C626D" w:rsidRDefault="008C2B5F" w:rsidP="002C626D">
      <w:pPr>
        <w:tabs>
          <w:tab w:val="left" w:pos="6237"/>
        </w:tabs>
        <w:spacing w:after="0" w:line="240" w:lineRule="auto"/>
        <w:ind w:left="725"/>
        <w:jc w:val="both"/>
        <w:rPr>
          <w:rFonts w:eastAsia="Verdana" w:cstheme="minorHAnsi"/>
          <w:kern w:val="2"/>
          <w:sz w:val="28"/>
          <w:szCs w:val="28"/>
          <w:shd w:val="clear" w:color="auto" w:fill="FFFFFF"/>
          <w:lang w:eastAsia="ja-JP"/>
        </w:rPr>
      </w:pPr>
    </w:p>
    <w:p w:rsidR="00163679" w:rsidRPr="008C2B5F" w:rsidRDefault="00163679" w:rsidP="003D1AAD">
      <w:pPr>
        <w:numPr>
          <w:ilvl w:val="0"/>
          <w:numId w:val="29"/>
        </w:numPr>
        <w:tabs>
          <w:tab w:val="left" w:pos="6237"/>
        </w:tabs>
        <w:spacing w:after="0" w:line="240" w:lineRule="auto"/>
        <w:ind w:left="725"/>
        <w:contextualSpacing/>
        <w:jc w:val="both"/>
        <w:rPr>
          <w:rFonts w:eastAsia="Verdana" w:cstheme="minorHAnsi"/>
          <w:b/>
          <w:bCs/>
          <w:kern w:val="2"/>
          <w:sz w:val="28"/>
          <w:szCs w:val="28"/>
          <w:shd w:val="clear" w:color="auto" w:fill="FFFFFF"/>
          <w:lang w:eastAsia="ja-JP"/>
        </w:rPr>
      </w:pPr>
      <w:r w:rsidRPr="008C2B5F">
        <w:rPr>
          <w:rFonts w:eastAsia="Verdana" w:cstheme="minorHAnsi"/>
          <w:b/>
          <w:bCs/>
          <w:kern w:val="2"/>
          <w:sz w:val="28"/>
          <w:szCs w:val="28"/>
          <w:shd w:val="clear" w:color="auto" w:fill="FFFFFF"/>
          <w:lang w:eastAsia="ja-JP"/>
        </w:rPr>
        <w:t xml:space="preserve">ABC </w:t>
      </w:r>
    </w:p>
    <w:p w:rsidR="008C2B5F" w:rsidRPr="008C2B5F" w:rsidRDefault="008C2B5F" w:rsidP="008C2B5F">
      <w:pPr>
        <w:spacing w:after="0" w:line="240" w:lineRule="auto"/>
        <w:ind w:left="709"/>
        <w:rPr>
          <w:sz w:val="28"/>
          <w:szCs w:val="28"/>
        </w:rPr>
      </w:pPr>
      <w:r w:rsidRPr="008C2B5F">
        <w:rPr>
          <w:sz w:val="28"/>
          <w:szCs w:val="28"/>
        </w:rPr>
        <w:t>10, rue Lices de Signon</w:t>
      </w:r>
    </w:p>
    <w:p w:rsidR="008C2B5F" w:rsidRPr="008C2B5F" w:rsidRDefault="008C2B5F" w:rsidP="008C2B5F">
      <w:pPr>
        <w:spacing w:after="0" w:line="240" w:lineRule="auto"/>
        <w:ind w:left="709"/>
        <w:rPr>
          <w:sz w:val="28"/>
          <w:szCs w:val="28"/>
        </w:rPr>
      </w:pPr>
      <w:r w:rsidRPr="008C2B5F">
        <w:rPr>
          <w:sz w:val="28"/>
          <w:szCs w:val="28"/>
        </w:rPr>
        <w:t>83170 Brignoles</w:t>
      </w:r>
    </w:p>
    <w:p w:rsidR="00163679" w:rsidRDefault="008C2B5F" w:rsidP="008C2B5F">
      <w:pPr>
        <w:spacing w:after="0" w:line="240" w:lineRule="auto"/>
        <w:ind w:left="709"/>
        <w:rPr>
          <w:sz w:val="28"/>
          <w:szCs w:val="28"/>
        </w:rPr>
      </w:pPr>
      <w:r>
        <w:rPr>
          <w:rFonts w:cstheme="minorHAnsi"/>
          <w:color w:val="050505"/>
          <w:sz w:val="28"/>
          <w:szCs w:val="28"/>
          <w:shd w:val="clear" w:color="auto" w:fill="FFFFFF"/>
        </w:rPr>
        <w:sym w:font="Wingdings" w:char="F028"/>
      </w:r>
      <w:r w:rsidRPr="008C2B5F">
        <w:rPr>
          <w:sz w:val="28"/>
          <w:szCs w:val="28"/>
        </w:rPr>
        <w:t xml:space="preserve"> 09.52.51.25.17</w:t>
      </w:r>
    </w:p>
    <w:p w:rsidR="00163679" w:rsidRDefault="00163679">
      <w:pPr>
        <w:rPr>
          <w:sz w:val="28"/>
          <w:szCs w:val="28"/>
        </w:rPr>
      </w:pPr>
    </w:p>
    <w:p w:rsidR="00163679" w:rsidRDefault="00163679">
      <w:pPr>
        <w:rPr>
          <w:sz w:val="28"/>
          <w:szCs w:val="28"/>
        </w:rPr>
      </w:pPr>
      <w:r>
        <w:rPr>
          <w:sz w:val="28"/>
          <w:szCs w:val="28"/>
        </w:rPr>
        <w:br w:type="page"/>
      </w:r>
    </w:p>
    <w:p w:rsidR="00261C23" w:rsidRDefault="00261C23">
      <w:pPr>
        <w:rPr>
          <w:sz w:val="28"/>
          <w:szCs w:val="28"/>
        </w:rPr>
      </w:pPr>
    </w:p>
    <w:p w:rsidR="00261C23" w:rsidRDefault="00261C23">
      <w:pPr>
        <w:rPr>
          <w:sz w:val="28"/>
          <w:szCs w:val="28"/>
        </w:rPr>
      </w:pPr>
    </w:p>
    <w:p w:rsidR="00261C23" w:rsidRDefault="00261C23">
      <w:pPr>
        <w:rPr>
          <w:sz w:val="28"/>
          <w:szCs w:val="28"/>
        </w:rPr>
      </w:pPr>
    </w:p>
    <w:p w:rsidR="00261C23" w:rsidRDefault="00261C23">
      <w:pPr>
        <w:rPr>
          <w:sz w:val="28"/>
          <w:szCs w:val="28"/>
        </w:rPr>
      </w:pPr>
    </w:p>
    <w:p w:rsidR="00261C23" w:rsidRDefault="00261C23">
      <w:pPr>
        <w:rPr>
          <w:sz w:val="28"/>
          <w:szCs w:val="28"/>
        </w:rPr>
      </w:pPr>
    </w:p>
    <w:p w:rsidR="00321CA0" w:rsidRDefault="00321CA0" w:rsidP="00261C23">
      <w:pPr>
        <w:rPr>
          <w:sz w:val="28"/>
          <w:szCs w:val="28"/>
        </w:rPr>
      </w:pPr>
    </w:p>
    <w:p w:rsidR="00321CA0" w:rsidRDefault="00321CA0" w:rsidP="00261C23">
      <w:pPr>
        <w:rPr>
          <w:sz w:val="28"/>
          <w:szCs w:val="28"/>
        </w:rPr>
      </w:pPr>
    </w:p>
    <w:p w:rsidR="00321CA0" w:rsidRDefault="00321CA0" w:rsidP="00261C23">
      <w:pPr>
        <w:rPr>
          <w:sz w:val="28"/>
          <w:szCs w:val="28"/>
        </w:rPr>
      </w:pPr>
    </w:p>
    <w:p w:rsidR="00321CA0" w:rsidRDefault="00321CA0" w:rsidP="00261C23">
      <w:pPr>
        <w:rPr>
          <w:sz w:val="28"/>
          <w:szCs w:val="28"/>
        </w:rPr>
      </w:pPr>
    </w:p>
    <w:p w:rsidR="00261C23" w:rsidRDefault="00A27A7C" w:rsidP="00261C23">
      <w:pPr>
        <w:rPr>
          <w:sz w:val="28"/>
          <w:szCs w:val="28"/>
        </w:rPr>
      </w:pPr>
      <w:r>
        <w:rPr>
          <w:noProof/>
          <w:sz w:val="28"/>
          <w:szCs w:val="28"/>
          <w:lang w:eastAsia="fr-FR"/>
        </w:rPr>
        <w:pict>
          <v:roundrect id="Rectangle : coins arrondis 25" o:spid="_x0000_s1044" style="position:absolute;margin-left:52.5pt;margin-top:4.5pt;width:347.2pt;height:184.25pt;z-index:-251596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cgMAAF0HAAAOAAAAZHJzL2Uyb0RvYy54bWysVdtu4zYQfS/QfyD03li25SYx4izcLFwU&#10;CHaDJMU+0xRlEaU4LElf0q/Zb+mX9ZCUFLstWqCoH2SOOHPmzFV3H06dZgfpvCKzKqZXZcGkEVQr&#10;s1sVP79uvrspmA/c1FyTkaviTfriw/2339wd7VLOqCVdS8cAYvzyaFdFG4JdTiZetLLj/oqsNLhs&#10;yHU8QHS7Se34EeidnszK8vvJkVxtHQnpPd5+zJfFfcJvGinC56bxMjC9KsAtpKdLz218Tu7v+HLn&#10;uG2V6Gnw/8Ci48rA6Qj1kQfO9k79BapTwpGnJlwJ6ibUNErIFAOimZZ/iual5VamWJAcb8c0+f8P&#10;Vnw6PDmm6lUxWxTM8A41ekbWuNlp+fvXJROkjGfcOTK18gxaSNnR+iUsX+yTi0F7+0jiF88MPbQw&#10;lGtvAYF2iLqTC+Uo+N7s1LgumiML7JRK8jaWRJ4CE3hZVeXtrJoXTOBuNq9K/BIqXw7m1vnwo6SO&#10;xcOqcLQ3dQwh1YMfHn2ILPhy0EuMSat6o7ROgtttH7RjBx6bpPyh3Awu/LmaNlHZUDTLiPmNTG0G&#10;NymWfZDupa2PbKv37pkjsVVVLdB6yB7Yza5vqySgBxcpGkhc7zA8IrhE2V/SSRFHaK5tyzPJOVp/&#10;5JjVU4g0eE/SBTEvpJHzOgIJVNnxPl3kQkv9AGxQ5Jw2R5gYDr5gh8FN/04e4n8OPWNENK12bXhW&#10;O+YURn7LNTdC1jFehPgvaDfXMboBc0BK5M/4ept5b+VB6ld2RGPdlguYsXZVzG+mI0BWTA2Xeyx1&#10;W3jTMhE1z7JBq6OrZjnRccnIsfJcIEVhmq9aXsucazh6dzBYJIo6AkbkBh0xYvcAg2YGGbBz8nr9&#10;aJprNBqX/0QsG48WyTMKNhp3ylDfQpfeNaLqPWd90D9LTTxuqX7DIkDdU629FRuFcXrkPjxxh5WI&#10;bGPNh894NJpQA+pPqAK53/7ufdTHpsJtwY5YsavC/7rnTqKlfjLYYbdTTDd2chKqxfUMgju/2Z7f&#10;mH33QBjQKT4oVqRj1A96ODaOui/4GqyjV1yhD+E7z1UvPATIuML3RMj1Op2xhy0Pj+bFiggesxo3&#10;xevpC3e2H5KAdfSJhnWMUbzcKlk3Whpa7wM1Kq2c97z2+cYOT43Tj1v8SJzLSev9q3j/BwAAAP//&#10;AwBQSwMEFAAGAAgAAAAhAF5C1wDhAAAACQEAAA8AAABkcnMvZG93bnJldi54bWxMj0FLw0AQhe+C&#10;/2EZwZvdmLbGxGyKCoqCCKlF8LbJjklqdjZkN238944nPQ2P93jzvXwz214ccPSdIwWXiwgEUu1M&#10;R42C3dvDxTUIHzQZ3TtCBd/oYVOcnuQ6M+5IJR62oRFcQj7TCtoQhkxKX7dotV+4AYm9TzdaHViO&#10;jTSjPnK57WUcRVfS6o74Q6sHvG+x/tpOVsHw/ljuq+XqdfdclU93+/jlI568Uudn8+0NiIBz+AvD&#10;Lz6jQ8FMlZvIeNGzjta8JShI+bCfpOkKRKVgmSRrkEUu/y8ofgAAAP//AwBQSwECLQAUAAYACAAA&#10;ACEAtoM4kv4AAADhAQAAEwAAAAAAAAAAAAAAAAAAAAAAW0NvbnRlbnRfVHlwZXNdLnhtbFBLAQIt&#10;ABQABgAIAAAAIQA4/SH/1gAAAJQBAAALAAAAAAAAAAAAAAAAAC8BAABfcmVscy8ucmVsc1BLAQIt&#10;ABQABgAIAAAAIQBKO+/JcgMAAF0HAAAOAAAAAAAAAAAAAAAAAC4CAABkcnMvZTJvRG9jLnhtbFBL&#10;AQItABQABgAIAAAAIQBeQtcA4QAAAAkBAAAPAAAAAAAAAAAAAAAAAMwFAABkcnMvZG93bnJldi54&#10;bWxQSwUGAAAAAAQABADzAAAA2gYAAAAA&#10;" fillcolor="#00b0f0" stroked="f" strokeweight="1pt">
            <v:stroke joinstyle="miter"/>
            <v:shadow on="t" color="black" opacity="20971f" offset="0,2.2pt"/>
            <o:lock v:ext="edit" aspectratio="t"/>
          </v:roundrect>
        </w:pict>
      </w:r>
    </w:p>
    <w:p w:rsidR="00321CA0" w:rsidRPr="00321CA0" w:rsidRDefault="00321CA0" w:rsidP="00321CA0">
      <w:pPr>
        <w:spacing w:after="0" w:line="240" w:lineRule="auto"/>
        <w:jc w:val="center"/>
        <w:rPr>
          <w:rFonts w:ascii="Lucida Sans Unicode" w:hAnsi="Lucida Sans Unicode" w:cs="Lucida Sans Unicode"/>
          <w:b/>
          <w:bCs/>
          <w:color w:val="FFFFFF" w:themeColor="background1"/>
          <w:sz w:val="24"/>
          <w:szCs w:val="24"/>
        </w:rPr>
      </w:pPr>
    </w:p>
    <w:p w:rsidR="00321CA0" w:rsidRDefault="00321CA0"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La délégation du Var</w:t>
      </w:r>
    </w:p>
    <w:p w:rsidR="00321CA0" w:rsidRDefault="00503D89"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v</w:t>
      </w:r>
      <w:r w:rsidR="00321CA0">
        <w:rPr>
          <w:rFonts w:ascii="Lucida Sans Unicode" w:hAnsi="Lucida Sans Unicode" w:cs="Lucida Sans Unicode"/>
          <w:b/>
          <w:bCs/>
          <w:color w:val="FFFFFF" w:themeColor="background1"/>
          <w:sz w:val="52"/>
          <w:szCs w:val="52"/>
        </w:rPr>
        <w:t>ous soutien</w:t>
      </w:r>
      <w:r w:rsidR="00970B63">
        <w:rPr>
          <w:rFonts w:ascii="Lucida Sans Unicode" w:hAnsi="Lucida Sans Unicode" w:cs="Lucida Sans Unicode"/>
          <w:b/>
          <w:bCs/>
          <w:color w:val="FFFFFF" w:themeColor="background1"/>
          <w:sz w:val="52"/>
          <w:szCs w:val="52"/>
        </w:rPr>
        <w:t>t</w:t>
      </w:r>
      <w:r w:rsidR="00321CA0">
        <w:rPr>
          <w:rFonts w:ascii="Lucida Sans Unicode" w:hAnsi="Lucida Sans Unicode" w:cs="Lucida Sans Unicode"/>
          <w:b/>
          <w:bCs/>
          <w:color w:val="FFFFFF" w:themeColor="background1"/>
          <w:sz w:val="52"/>
          <w:szCs w:val="52"/>
        </w:rPr>
        <w:t xml:space="preserve"> et</w:t>
      </w:r>
    </w:p>
    <w:p w:rsidR="00261C23" w:rsidRDefault="00321CA0" w:rsidP="00321CA0">
      <w:pPr>
        <w:jc w:val="center"/>
        <w:rPr>
          <w:sz w:val="28"/>
          <w:szCs w:val="28"/>
        </w:rPr>
      </w:pPr>
      <w:r>
        <w:rPr>
          <w:rFonts w:ascii="Lucida Sans Unicode" w:hAnsi="Lucida Sans Unicode" w:cs="Lucida Sans Unicode"/>
          <w:b/>
          <w:bCs/>
          <w:color w:val="FFFFFF" w:themeColor="background1"/>
          <w:sz w:val="52"/>
          <w:szCs w:val="52"/>
        </w:rPr>
        <w:t>vous accompagne</w:t>
      </w: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r>
        <w:rPr>
          <w:sz w:val="28"/>
          <w:szCs w:val="28"/>
        </w:rPr>
        <w:br w:type="page"/>
      </w:r>
    </w:p>
    <w:p w:rsidR="00261C23" w:rsidRDefault="00261C23">
      <w:pPr>
        <w:rPr>
          <w:sz w:val="28"/>
          <w:szCs w:val="28"/>
        </w:rPr>
      </w:pPr>
    </w:p>
    <w:p w:rsidR="002E3FE2" w:rsidRDefault="002E3FE2" w:rsidP="002E3FE2">
      <w:pPr>
        <w:shd w:val="clear" w:color="auto" w:fill="FFFFFF"/>
        <w:spacing w:after="0" w:line="240" w:lineRule="auto"/>
        <w:jc w:val="center"/>
        <w:outlineLvl w:val="3"/>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t>Notre équipe de bénévoles vous accompagne</w:t>
      </w:r>
    </w:p>
    <w:p w:rsidR="00163679" w:rsidRDefault="00163679">
      <w:pPr>
        <w:rPr>
          <w:sz w:val="28"/>
          <w:szCs w:val="28"/>
        </w:rPr>
      </w:pPr>
    </w:p>
    <w:p w:rsidR="00924671" w:rsidRPr="00C96032" w:rsidRDefault="00A27A7C" w:rsidP="00633418">
      <w:pPr>
        <w:spacing w:after="0" w:line="240" w:lineRule="auto"/>
        <w:rPr>
          <w:sz w:val="28"/>
          <w:szCs w:val="28"/>
        </w:rPr>
      </w:pPr>
      <w:r w:rsidRPr="00A27A7C">
        <w:rPr>
          <w:rFonts w:ascii="Lucida Sans Unicode" w:eastAsia="Times New Roman" w:hAnsi="Lucida Sans Unicode" w:cs="Lucida Sans Unicode"/>
          <w:b/>
          <w:bCs/>
          <w:noProof/>
          <w:color w:val="0171B9"/>
          <w:sz w:val="40"/>
          <w:szCs w:val="40"/>
          <w:lang w:eastAsia="fr-FR"/>
        </w:rPr>
        <w:pict>
          <v:shape id="Zone de texte 9" o:spid="_x0000_s1031" type="#_x0000_t202" style="position:absolute;margin-left:102.4pt;margin-top:8.6pt;width:48.75pt;height:46.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8uLwIAAFoEAAAOAAAAZHJzL2Uyb0RvYy54bWysVFFv2jAQfp+0/2D5fYQw6EpEqBgV0yTU&#10;VqJVn41jE0uOz7MNCfv1OztQWLenaS/One/8+e67z5nddY0mB+G8AlPSfDCkRBgOlTK7kr48rz7d&#10;UuIDMxXTYERJj8LTu/nHD7PWFmIENehKOIIgxhetLWkdgi2yzPNaNMwPwAqDQQmuYQFdt8sqx1pE&#10;b3Q2Gg5vshZcZR1w4T3u3vdBOk/4UgoeHqX0IhBdUqwtpNWldRvXbD5jxc4xWyt+KoP9QxUNUwYv&#10;fYO6Z4GRvVN/QDWKO/Agw4BDk4GUiovUA3aTD991s6mZFakXJMfbN5r8/4PlD4eNfXIkdF+hwwFG&#10;QlrrC4+bsZ9OuiZ+sVKCcaTw+Eab6ALhuHmTT/PRhBKOocntdJpPIkp2OWydD98ENCQaJXU4lUQW&#10;O6x96FPPKfEuD1pVK6V1cqISxFI7cmA4Qx1SiQj+W5Y2pMVCPk+GCdhAPN4ja4O1XFqKVui2HVEV&#10;VntudwvVEVlw0AvEW75SWOua+fDEHCoCG0eVh0dcpAa8C04WJTW4n3/bj/k4KIxS0qLCSup/7JkT&#10;lOjvBkc4zcfjKMnkjCdfRui468j2OmL2zRKQgBzfk+XJjPlBn03poHnFx7CIt2KIGY53lzSczWXo&#10;dY+PiYvFIiWhCC0La7OxPEJHwuMknrtX5uxpXAHn/ABnLbLi3dT63HjSwGIfQKo00shzz+qJfhRw&#10;EsXpscUXcu2nrMsvYf4LAAD//wMAUEsDBBQABgAIAAAAIQDoIFjs4AAAAAoBAAAPAAAAZHJzL2Rv&#10;d25yZXYueG1sTI9LT8MwEITvSPwHa5G4IGonAYpCnAohHlJvNDzEzY2XJCJeR7GbhH/PcoLj7Ixm&#10;vi02i+vFhGPoPGlIVgoEUu1tR42Gl+rh/BpEiIas6T2hhm8MsCmPjwqTWz/TM0672AguoZAbDW2M&#10;Qy5lqFt0Jqz8gMTepx+diSzHRtrRzFzuepkqdSWd6YgXWjPgXYv11+7gNHycNe/bsDy+ztllNtw/&#10;TdX6zVZan54stzcgIi7xLwy/+IwOJTPt/YFsEL2GVF0wemRjnYLgQKbSDMSeD4lKQJaF/P9C+QMA&#10;AP//AwBQSwECLQAUAAYACAAAACEAtoM4kv4AAADhAQAAEwAAAAAAAAAAAAAAAAAAAAAAW0NvbnRl&#10;bnRfVHlwZXNdLnhtbFBLAQItABQABgAIAAAAIQA4/SH/1gAAAJQBAAALAAAAAAAAAAAAAAAAAC8B&#10;AABfcmVscy8ucmVsc1BLAQItABQABgAIAAAAIQAFC98uLwIAAFoEAAAOAAAAAAAAAAAAAAAAAC4C&#10;AABkcnMvZTJvRG9jLnhtbFBLAQItABQABgAIAAAAIQDoIFjs4AAAAAoBAAAPAAAAAAAAAAAAAAAA&#10;AIkEAABkcnMvZG93bnJldi54bWxQSwUGAAAAAAQABADzAAAAlgUAAAAA&#10;" fillcolor="white [3201]" stroked="f" strokeweight=".5pt">
            <v:textbox>
              <w:txbxContent>
                <w:p w:rsidR="000D5FBF" w:rsidRDefault="00845AA9">
                  <w:r w:rsidRPr="000D5FBF">
                    <w:rPr>
                      <w:rFonts w:ascii="Lucida Sans Unicode" w:eastAsia="Times New Roman" w:hAnsi="Lucida Sans Unicode" w:cs="Lucida Sans Unicode"/>
                      <w:b/>
                      <w:bCs/>
                      <w:noProof/>
                      <w:color w:val="0171B9"/>
                      <w:sz w:val="40"/>
                      <w:szCs w:val="40"/>
                      <w:lang w:eastAsia="fr-FR"/>
                    </w:rPr>
                    <w:drawing>
                      <wp:inline distT="0" distB="0" distL="0" distR="0">
                        <wp:extent cx="495300" cy="466725"/>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95788" cy="467185"/>
                                </a:xfrm>
                                <a:prstGeom prst="rect">
                                  <a:avLst/>
                                </a:prstGeom>
                                <a:noFill/>
                                <a:ln>
                                  <a:noFill/>
                                </a:ln>
                              </pic:spPr>
                            </pic:pic>
                          </a:graphicData>
                        </a:graphic>
                      </wp:inline>
                    </w:drawing>
                  </w:r>
                </w:p>
              </w:txbxContent>
            </v:textbox>
          </v:shape>
        </w:pict>
      </w:r>
    </w:p>
    <w:p w:rsidR="003929C8" w:rsidRDefault="002C66B2" w:rsidP="00503D89">
      <w:pPr>
        <w:shd w:val="clear" w:color="auto" w:fill="FFFFFF"/>
        <w:spacing w:after="0" w:line="240" w:lineRule="auto"/>
        <w:ind w:left="851"/>
        <w:jc w:val="center"/>
        <w:outlineLvl w:val="3"/>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t xml:space="preserve">  </w:t>
      </w:r>
      <w:r w:rsidR="002E3FE2" w:rsidRPr="003929C8">
        <w:rPr>
          <w:rFonts w:ascii="Lucida Sans Unicode" w:eastAsia="Times New Roman" w:hAnsi="Lucida Sans Unicode" w:cs="Lucida Sans Unicode"/>
          <w:b/>
          <w:bCs/>
          <w:color w:val="0171B9"/>
          <w:sz w:val="40"/>
          <w:szCs w:val="40"/>
          <w:lang w:eastAsia="fr-FR"/>
        </w:rPr>
        <w:t>Pour v</w:t>
      </w:r>
      <w:r w:rsidR="007A3FF2" w:rsidRPr="003929C8">
        <w:rPr>
          <w:rFonts w:ascii="Lucida Sans Unicode" w:eastAsia="Times New Roman" w:hAnsi="Lucida Sans Unicode" w:cs="Lucida Sans Unicode"/>
          <w:b/>
          <w:bCs/>
          <w:color w:val="0171B9"/>
          <w:sz w:val="40"/>
          <w:szCs w:val="40"/>
          <w:lang w:eastAsia="fr-FR"/>
        </w:rPr>
        <w:t>ous informer</w:t>
      </w:r>
      <w:r w:rsidR="00A50BF9" w:rsidRPr="003929C8">
        <w:rPr>
          <w:rFonts w:ascii="Lucida Sans Unicode" w:eastAsia="Times New Roman" w:hAnsi="Lucida Sans Unicode" w:cs="Lucida Sans Unicode"/>
          <w:b/>
          <w:bCs/>
          <w:color w:val="0171B9"/>
          <w:sz w:val="40"/>
          <w:szCs w:val="40"/>
          <w:lang w:eastAsia="fr-FR"/>
        </w:rPr>
        <w:t> :</w:t>
      </w:r>
    </w:p>
    <w:p w:rsidR="007A3FF2" w:rsidRPr="003929C8" w:rsidRDefault="007A3FF2" w:rsidP="00503D89">
      <w:pPr>
        <w:shd w:val="clear" w:color="auto" w:fill="FFFFFF"/>
        <w:spacing w:after="0" w:line="240" w:lineRule="auto"/>
        <w:ind w:left="851"/>
        <w:jc w:val="center"/>
        <w:outlineLvl w:val="3"/>
        <w:rPr>
          <w:rFonts w:ascii="Lucida Sans Unicode" w:eastAsia="Times New Roman" w:hAnsi="Lucida Sans Unicode" w:cs="Lucida Sans Unicode"/>
          <w:b/>
          <w:bCs/>
          <w:color w:val="0171B9"/>
          <w:sz w:val="40"/>
          <w:szCs w:val="40"/>
          <w:lang w:eastAsia="fr-FR"/>
        </w:rPr>
      </w:pPr>
      <w:r w:rsidRPr="003929C8">
        <w:rPr>
          <w:rFonts w:ascii="Lucida Sans Unicode" w:eastAsia="Times New Roman" w:hAnsi="Lucida Sans Unicode" w:cs="Lucida Sans Unicode"/>
          <w:b/>
          <w:bCs/>
          <w:color w:val="0171B9"/>
          <w:sz w:val="40"/>
          <w:szCs w:val="40"/>
          <w:lang w:eastAsia="fr-FR"/>
        </w:rPr>
        <w:t>car s’informer c’est agir !</w:t>
      </w:r>
    </w:p>
    <w:p w:rsidR="007F6C18" w:rsidRDefault="007F6C18" w:rsidP="007F6C18">
      <w:pPr>
        <w:spacing w:after="0" w:line="240" w:lineRule="auto"/>
        <w:rPr>
          <w:color w:val="0171B9"/>
          <w:sz w:val="28"/>
          <w:szCs w:val="28"/>
        </w:rPr>
      </w:pPr>
    </w:p>
    <w:p w:rsidR="00913360" w:rsidRPr="002A2C5D" w:rsidRDefault="00913360" w:rsidP="007F6C18">
      <w:pPr>
        <w:spacing w:after="0" w:line="240" w:lineRule="auto"/>
        <w:rPr>
          <w:color w:val="0171B9"/>
          <w:sz w:val="28"/>
          <w:szCs w:val="28"/>
        </w:rPr>
      </w:pPr>
    </w:p>
    <w:p w:rsidR="00405806" w:rsidRDefault="00A50BF9" w:rsidP="000D5FBF">
      <w:pPr>
        <w:pStyle w:val="Paragraphedeliste"/>
        <w:numPr>
          <w:ilvl w:val="0"/>
          <w:numId w:val="16"/>
        </w:numPr>
        <w:shd w:val="clear" w:color="auto" w:fill="FFFFFF"/>
        <w:spacing w:after="100" w:afterAutospacing="1" w:line="240" w:lineRule="auto"/>
        <w:ind w:right="-425"/>
        <w:outlineLvl w:val="3"/>
        <w:rPr>
          <w:rFonts w:eastAsia="Times New Roman" w:cs="Calibri"/>
          <w:b/>
          <w:bCs/>
          <w:color w:val="00B0F0"/>
          <w:sz w:val="36"/>
          <w:szCs w:val="36"/>
          <w:lang w:eastAsia="fr-FR"/>
        </w:rPr>
      </w:pPr>
      <w:r w:rsidRPr="00BB0CDC">
        <w:rPr>
          <w:rFonts w:eastAsia="Times New Roman" w:cs="Calibri"/>
          <w:b/>
          <w:bCs/>
          <w:color w:val="00B0F0"/>
          <w:sz w:val="36"/>
          <w:szCs w:val="36"/>
          <w:lang w:eastAsia="fr-FR"/>
        </w:rPr>
        <w:t>Avec les j</w:t>
      </w:r>
      <w:r w:rsidR="00405806" w:rsidRPr="00BB0CDC">
        <w:rPr>
          <w:rFonts w:eastAsia="Times New Roman" w:cs="Calibri"/>
          <w:b/>
          <w:bCs/>
          <w:color w:val="00B0F0"/>
          <w:sz w:val="36"/>
          <w:szCs w:val="36"/>
          <w:lang w:eastAsia="fr-FR"/>
        </w:rPr>
        <w:t>ournée</w:t>
      </w:r>
      <w:r w:rsidRPr="00BB0CDC">
        <w:rPr>
          <w:rFonts w:eastAsia="Times New Roman" w:cs="Calibri"/>
          <w:b/>
          <w:bCs/>
          <w:color w:val="00B0F0"/>
          <w:sz w:val="36"/>
          <w:szCs w:val="36"/>
          <w:lang w:eastAsia="fr-FR"/>
        </w:rPr>
        <w:t>s</w:t>
      </w:r>
      <w:r w:rsidR="00405806" w:rsidRPr="00BB0CDC">
        <w:rPr>
          <w:rFonts w:eastAsia="Times New Roman" w:cs="Calibri"/>
          <w:b/>
          <w:bCs/>
          <w:color w:val="00B0F0"/>
          <w:sz w:val="36"/>
          <w:szCs w:val="36"/>
          <w:lang w:eastAsia="fr-FR"/>
        </w:rPr>
        <w:t xml:space="preserve"> d’information sur les troubles psychiques :</w:t>
      </w:r>
    </w:p>
    <w:p w:rsidR="00503D89" w:rsidRPr="00503D89" w:rsidRDefault="00503D89" w:rsidP="00503D89">
      <w:pPr>
        <w:pStyle w:val="Paragraphedeliste"/>
        <w:shd w:val="clear" w:color="auto" w:fill="FFFFFF"/>
        <w:spacing w:after="100" w:afterAutospacing="1" w:line="240" w:lineRule="auto"/>
        <w:ind w:left="360" w:right="-425"/>
        <w:outlineLvl w:val="3"/>
        <w:rPr>
          <w:rFonts w:eastAsia="Times New Roman" w:cs="Calibri"/>
          <w:b/>
          <w:bCs/>
          <w:color w:val="00B0F0"/>
          <w:sz w:val="24"/>
          <w:szCs w:val="24"/>
          <w:lang w:eastAsia="fr-FR"/>
        </w:rPr>
      </w:pPr>
    </w:p>
    <w:p w:rsidR="003E0FF3" w:rsidRPr="002A2C5D" w:rsidRDefault="00E63221" w:rsidP="00BB0CDC">
      <w:pPr>
        <w:shd w:val="clear" w:color="auto" w:fill="00B0F0"/>
        <w:ind w:left="360"/>
        <w:rPr>
          <w:b/>
          <w:bCs/>
          <w:color w:val="0171B9"/>
          <w:sz w:val="28"/>
          <w:szCs w:val="28"/>
        </w:rPr>
      </w:pPr>
      <w:r w:rsidRPr="00BB0CDC">
        <w:rPr>
          <w:b/>
          <w:bCs/>
          <w:color w:val="FFFFFF" w:themeColor="background1"/>
          <w:sz w:val="28"/>
          <w:szCs w:val="28"/>
        </w:rPr>
        <w:t xml:space="preserve">Vous </w:t>
      </w:r>
      <w:r w:rsidR="003E0FF3" w:rsidRPr="00BB0CDC">
        <w:rPr>
          <w:b/>
          <w:bCs/>
          <w:color w:val="FFFFFF" w:themeColor="background1"/>
          <w:sz w:val="28"/>
          <w:szCs w:val="28"/>
        </w:rPr>
        <w:t>informer sur les maladies psychiques pour vous permettre :</w:t>
      </w:r>
    </w:p>
    <w:p w:rsidR="00A318AB" w:rsidRPr="00C96032"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De connaître les symptômes des troubles psychiques.</w:t>
      </w:r>
    </w:p>
    <w:p w:rsidR="003E0FF3" w:rsidRPr="00C96032"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D’aborder la question du handicap psychique et son impact sur la vie quotidienne.</w:t>
      </w:r>
    </w:p>
    <w:p w:rsidR="003E0FF3" w:rsidRPr="00C96032"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D’échanger avec des personnes vivant les mêmes difficultés.</w:t>
      </w:r>
    </w:p>
    <w:p w:rsidR="003E0FF3" w:rsidRPr="00C96032"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De découvrir votre rôle de proche aidant.</w:t>
      </w:r>
    </w:p>
    <w:p w:rsidR="003E0FF3"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De reprendre espoir.</w:t>
      </w:r>
    </w:p>
    <w:p w:rsidR="00913360" w:rsidRPr="00913360" w:rsidRDefault="00913360" w:rsidP="00913360">
      <w:pPr>
        <w:rPr>
          <w:sz w:val="28"/>
          <w:szCs w:val="28"/>
        </w:rPr>
      </w:pPr>
    </w:p>
    <w:p w:rsidR="003E0FF3" w:rsidRPr="00BB0CDC" w:rsidRDefault="00E63221" w:rsidP="00CE2EF0">
      <w:pPr>
        <w:shd w:val="clear" w:color="auto" w:fill="00B0F0"/>
        <w:ind w:left="360"/>
        <w:rPr>
          <w:b/>
          <w:bCs/>
          <w:color w:val="FFFFFF" w:themeColor="background1"/>
          <w:sz w:val="28"/>
          <w:szCs w:val="28"/>
        </w:rPr>
      </w:pPr>
      <w:bookmarkStart w:id="5" w:name="_Hlk54363058"/>
      <w:r w:rsidRPr="00BB0CDC">
        <w:rPr>
          <w:b/>
          <w:bCs/>
          <w:color w:val="FFFFFF" w:themeColor="background1"/>
          <w:sz w:val="28"/>
          <w:szCs w:val="28"/>
        </w:rPr>
        <w:t xml:space="preserve">Vous </w:t>
      </w:r>
      <w:r w:rsidR="003E0FF3" w:rsidRPr="00BB0CDC">
        <w:rPr>
          <w:b/>
          <w:bCs/>
          <w:color w:val="FFFFFF" w:themeColor="background1"/>
          <w:sz w:val="28"/>
          <w:szCs w:val="28"/>
        </w:rPr>
        <w:t>informer sur les ressources disponibles près de chez vous :</w:t>
      </w:r>
    </w:p>
    <w:bookmarkEnd w:id="5"/>
    <w:p w:rsidR="00A318AB" w:rsidRPr="00C96032" w:rsidRDefault="003E0FF3" w:rsidP="00503D89">
      <w:pPr>
        <w:pStyle w:val="Paragraphedeliste"/>
        <w:numPr>
          <w:ilvl w:val="0"/>
          <w:numId w:val="6"/>
        </w:numPr>
        <w:spacing w:after="120" w:line="240" w:lineRule="auto"/>
        <w:ind w:left="714" w:hanging="357"/>
        <w:contextualSpacing w:val="0"/>
        <w:rPr>
          <w:sz w:val="28"/>
          <w:szCs w:val="28"/>
        </w:rPr>
      </w:pPr>
      <w:r w:rsidRPr="00C96032">
        <w:rPr>
          <w:sz w:val="28"/>
          <w:szCs w:val="28"/>
        </w:rPr>
        <w:t>L’organisation de l’offre de soins.</w:t>
      </w:r>
    </w:p>
    <w:p w:rsidR="003E0FF3" w:rsidRPr="00C96032" w:rsidRDefault="003E0FF3" w:rsidP="00503D89">
      <w:pPr>
        <w:pStyle w:val="Paragraphedeliste"/>
        <w:numPr>
          <w:ilvl w:val="0"/>
          <w:numId w:val="6"/>
        </w:numPr>
        <w:spacing w:after="120" w:line="240" w:lineRule="auto"/>
        <w:ind w:left="714" w:hanging="357"/>
        <w:contextualSpacing w:val="0"/>
        <w:rPr>
          <w:sz w:val="28"/>
          <w:szCs w:val="28"/>
        </w:rPr>
      </w:pPr>
      <w:r w:rsidRPr="00C96032">
        <w:rPr>
          <w:sz w:val="28"/>
          <w:szCs w:val="28"/>
        </w:rPr>
        <w:t>Les structures sanitaires et médico-sociales.</w:t>
      </w:r>
    </w:p>
    <w:p w:rsidR="003E0FF3" w:rsidRPr="00C96032" w:rsidRDefault="003E0FF3" w:rsidP="00503D89">
      <w:pPr>
        <w:pStyle w:val="Paragraphedeliste"/>
        <w:numPr>
          <w:ilvl w:val="0"/>
          <w:numId w:val="6"/>
        </w:numPr>
        <w:spacing w:after="120" w:line="240" w:lineRule="auto"/>
        <w:ind w:left="714" w:hanging="357"/>
        <w:contextualSpacing w:val="0"/>
        <w:rPr>
          <w:sz w:val="28"/>
          <w:szCs w:val="28"/>
        </w:rPr>
      </w:pPr>
      <w:r w:rsidRPr="00C96032">
        <w:rPr>
          <w:sz w:val="28"/>
          <w:szCs w:val="28"/>
        </w:rPr>
        <w:t>Les modalités d’accès.</w:t>
      </w:r>
    </w:p>
    <w:p w:rsidR="003E0FF3" w:rsidRPr="00C96032" w:rsidRDefault="003E0FF3" w:rsidP="00503D89">
      <w:pPr>
        <w:pStyle w:val="Paragraphedeliste"/>
        <w:numPr>
          <w:ilvl w:val="0"/>
          <w:numId w:val="6"/>
        </w:numPr>
        <w:spacing w:after="120" w:line="240" w:lineRule="auto"/>
        <w:ind w:left="714" w:hanging="357"/>
        <w:contextualSpacing w:val="0"/>
        <w:rPr>
          <w:sz w:val="28"/>
          <w:szCs w:val="28"/>
        </w:rPr>
      </w:pPr>
      <w:r w:rsidRPr="00C96032">
        <w:rPr>
          <w:sz w:val="28"/>
          <w:szCs w:val="28"/>
        </w:rPr>
        <w:t>Les dispositifs d’accompagnement pour vous et pour votre proche.</w:t>
      </w:r>
    </w:p>
    <w:p w:rsidR="00405806" w:rsidRPr="00C96032" w:rsidRDefault="00405806" w:rsidP="00503D89">
      <w:pPr>
        <w:pStyle w:val="Paragraphedeliste"/>
        <w:numPr>
          <w:ilvl w:val="0"/>
          <w:numId w:val="6"/>
        </w:numPr>
        <w:spacing w:after="120" w:line="240" w:lineRule="auto"/>
        <w:ind w:left="714" w:hanging="357"/>
        <w:contextualSpacing w:val="0"/>
        <w:rPr>
          <w:sz w:val="28"/>
          <w:szCs w:val="28"/>
        </w:rPr>
      </w:pPr>
      <w:r w:rsidRPr="00C96032">
        <w:rPr>
          <w:sz w:val="28"/>
          <w:szCs w:val="28"/>
        </w:rPr>
        <w:t>Le soutien entre pairs.</w:t>
      </w:r>
    </w:p>
    <w:p w:rsidR="00503D89" w:rsidRDefault="00503D89" w:rsidP="00633418">
      <w:pPr>
        <w:ind w:left="360"/>
        <w:rPr>
          <w:sz w:val="28"/>
          <w:szCs w:val="28"/>
        </w:rPr>
      </w:pPr>
    </w:p>
    <w:p w:rsidR="007F6C18" w:rsidRDefault="00633418" w:rsidP="00633418">
      <w:pPr>
        <w:ind w:left="360"/>
        <w:rPr>
          <w:sz w:val="28"/>
          <w:szCs w:val="28"/>
        </w:rPr>
      </w:pPr>
      <w:r>
        <w:rPr>
          <w:sz w:val="28"/>
          <w:szCs w:val="28"/>
        </w:rPr>
        <w:t>Cette j</w:t>
      </w:r>
      <w:r w:rsidR="00405806" w:rsidRPr="00C96032">
        <w:rPr>
          <w:sz w:val="28"/>
          <w:szCs w:val="28"/>
        </w:rPr>
        <w:t xml:space="preserve">ournée </w:t>
      </w:r>
      <w:r>
        <w:rPr>
          <w:sz w:val="28"/>
          <w:szCs w:val="28"/>
        </w:rPr>
        <w:t xml:space="preserve">est </w:t>
      </w:r>
      <w:r w:rsidR="00405806" w:rsidRPr="00C96032">
        <w:rPr>
          <w:sz w:val="28"/>
          <w:szCs w:val="28"/>
        </w:rPr>
        <w:t>animée par un bénévole de l’Unafam concerné par la maladie d’un proche et un professionnel de santé spécialiste des troubles psychiques.</w:t>
      </w:r>
    </w:p>
    <w:p w:rsidR="007F6C18" w:rsidRDefault="007F6C18">
      <w:pPr>
        <w:rPr>
          <w:sz w:val="28"/>
          <w:szCs w:val="28"/>
        </w:rPr>
      </w:pPr>
      <w:r>
        <w:rPr>
          <w:sz w:val="28"/>
          <w:szCs w:val="28"/>
        </w:rPr>
        <w:br w:type="page"/>
      </w:r>
    </w:p>
    <w:p w:rsidR="00A318AB" w:rsidRPr="00C96032" w:rsidRDefault="00A318AB">
      <w:pPr>
        <w:rPr>
          <w:sz w:val="28"/>
          <w:szCs w:val="28"/>
        </w:rPr>
      </w:pPr>
    </w:p>
    <w:p w:rsidR="00C96032" w:rsidRPr="00CE2EF0" w:rsidRDefault="002E3FE2" w:rsidP="000D5FBF">
      <w:pPr>
        <w:pStyle w:val="Paragraphedeliste"/>
        <w:numPr>
          <w:ilvl w:val="0"/>
          <w:numId w:val="16"/>
        </w:numPr>
        <w:shd w:val="clear" w:color="auto" w:fill="FFFFFF"/>
        <w:spacing w:after="100" w:afterAutospacing="1" w:line="240" w:lineRule="auto"/>
        <w:ind w:right="-425"/>
        <w:outlineLvl w:val="3"/>
        <w:rPr>
          <w:rFonts w:eastAsia="Times New Roman" w:cs="Calibri"/>
          <w:b/>
          <w:bCs/>
          <w:color w:val="00B0F0"/>
          <w:sz w:val="36"/>
          <w:szCs w:val="36"/>
          <w:lang w:eastAsia="fr-FR"/>
        </w:rPr>
      </w:pPr>
      <w:r>
        <w:rPr>
          <w:rFonts w:eastAsia="Times New Roman" w:cs="Calibri"/>
          <w:b/>
          <w:bCs/>
          <w:color w:val="00B0F0"/>
          <w:sz w:val="36"/>
          <w:szCs w:val="36"/>
          <w:lang w:eastAsia="fr-FR"/>
        </w:rPr>
        <w:t xml:space="preserve">Avec des </w:t>
      </w:r>
      <w:r w:rsidR="00C96032" w:rsidRPr="00CE2EF0">
        <w:rPr>
          <w:rFonts w:eastAsia="Times New Roman" w:cs="Calibri"/>
          <w:b/>
          <w:bCs/>
          <w:color w:val="00B0F0"/>
          <w:sz w:val="36"/>
          <w:szCs w:val="36"/>
          <w:lang w:eastAsia="fr-FR"/>
        </w:rPr>
        <w:t xml:space="preserve">ateliers d’entraide </w:t>
      </w:r>
      <w:r w:rsidR="00E01FE1" w:rsidRPr="00CE2EF0">
        <w:rPr>
          <w:rFonts w:eastAsia="Times New Roman" w:cs="Calibri"/>
          <w:b/>
          <w:bCs/>
          <w:color w:val="00B0F0"/>
          <w:sz w:val="36"/>
          <w:szCs w:val="36"/>
          <w:lang w:eastAsia="fr-FR"/>
        </w:rPr>
        <w:t>« </w:t>
      </w:r>
      <w:r w:rsidR="00C96032" w:rsidRPr="00CE2EF0">
        <w:rPr>
          <w:rFonts w:eastAsia="Times New Roman" w:cs="Calibri"/>
          <w:b/>
          <w:bCs/>
          <w:color w:val="00B0F0"/>
          <w:sz w:val="36"/>
          <w:szCs w:val="36"/>
          <w:lang w:eastAsia="fr-FR"/>
        </w:rPr>
        <w:t>Prospect</w:t>
      </w:r>
      <w:r w:rsidR="00E01FE1" w:rsidRPr="00CE2EF0">
        <w:rPr>
          <w:rFonts w:eastAsia="Times New Roman" w:cs="Calibri"/>
          <w:b/>
          <w:bCs/>
          <w:color w:val="00B0F0"/>
          <w:sz w:val="36"/>
          <w:szCs w:val="36"/>
          <w:lang w:eastAsia="fr-FR"/>
        </w:rPr>
        <w:t> »</w:t>
      </w:r>
      <w:r w:rsidR="00C96032" w:rsidRPr="00CE2EF0">
        <w:rPr>
          <w:rFonts w:eastAsia="Times New Roman" w:cs="Calibri"/>
          <w:b/>
          <w:bCs/>
          <w:color w:val="00B0F0"/>
          <w:sz w:val="36"/>
          <w:szCs w:val="36"/>
          <w:lang w:eastAsia="fr-FR"/>
        </w:rPr>
        <w:t xml:space="preserve"> :</w:t>
      </w:r>
    </w:p>
    <w:p w:rsidR="00A318AB" w:rsidRPr="00CE2EF0" w:rsidRDefault="00C96032" w:rsidP="00CE2EF0">
      <w:pPr>
        <w:shd w:val="clear" w:color="auto" w:fill="00B0F0"/>
        <w:ind w:left="360"/>
        <w:rPr>
          <w:b/>
          <w:bCs/>
          <w:color w:val="FFFFFF" w:themeColor="background1"/>
          <w:sz w:val="28"/>
          <w:szCs w:val="28"/>
        </w:rPr>
      </w:pPr>
      <w:r w:rsidRPr="00CE2EF0">
        <w:rPr>
          <w:b/>
          <w:bCs/>
          <w:color w:val="FFFFFF" w:themeColor="background1"/>
          <w:sz w:val="28"/>
          <w:szCs w:val="28"/>
        </w:rPr>
        <w:t>Pour faire face dans le temps.</w:t>
      </w:r>
    </w:p>
    <w:p w:rsidR="00C96032" w:rsidRPr="00C96032" w:rsidRDefault="00C96032" w:rsidP="00CE2EF0">
      <w:pPr>
        <w:ind w:left="360"/>
        <w:jc w:val="both"/>
        <w:rPr>
          <w:sz w:val="28"/>
          <w:szCs w:val="28"/>
        </w:rPr>
      </w:pPr>
      <w:r w:rsidRPr="00C96032">
        <w:rPr>
          <w:sz w:val="28"/>
          <w:szCs w:val="28"/>
        </w:rPr>
        <w:t>Ces ateliers se déroulent sur 3 jours. Ils sont animés par deux animateurs bénévoles de l’UNAFAM et, fondés sur une démarche de pair à pair permettant aux participants de :</w:t>
      </w:r>
    </w:p>
    <w:p w:rsidR="00C96032" w:rsidRPr="00C96032" w:rsidRDefault="00C96032" w:rsidP="00CE2EF0">
      <w:pPr>
        <w:pStyle w:val="Paragraphedeliste"/>
        <w:numPr>
          <w:ilvl w:val="0"/>
          <w:numId w:val="6"/>
        </w:numPr>
        <w:ind w:left="720"/>
        <w:jc w:val="both"/>
        <w:rPr>
          <w:sz w:val="28"/>
          <w:szCs w:val="28"/>
        </w:rPr>
      </w:pPr>
      <w:r w:rsidRPr="00C96032">
        <w:rPr>
          <w:sz w:val="28"/>
          <w:szCs w:val="28"/>
        </w:rPr>
        <w:t>Prendre du recul par rapport à l’incidence de la maladie de leur proche sur leur propre vie.</w:t>
      </w:r>
    </w:p>
    <w:p w:rsidR="00C96032" w:rsidRPr="00C96032" w:rsidRDefault="00C96032" w:rsidP="00CE2EF0">
      <w:pPr>
        <w:pStyle w:val="Paragraphedeliste"/>
        <w:numPr>
          <w:ilvl w:val="0"/>
          <w:numId w:val="6"/>
        </w:numPr>
        <w:ind w:left="720"/>
        <w:jc w:val="both"/>
        <w:rPr>
          <w:sz w:val="28"/>
          <w:szCs w:val="28"/>
        </w:rPr>
      </w:pPr>
      <w:r w:rsidRPr="00C96032">
        <w:rPr>
          <w:sz w:val="28"/>
          <w:szCs w:val="28"/>
        </w:rPr>
        <w:t>Mieux comprendre la souffrance de leur proche.</w:t>
      </w:r>
    </w:p>
    <w:p w:rsidR="00C96032" w:rsidRPr="00C96032" w:rsidRDefault="00C96032" w:rsidP="00CE2EF0">
      <w:pPr>
        <w:pStyle w:val="Paragraphedeliste"/>
        <w:numPr>
          <w:ilvl w:val="0"/>
          <w:numId w:val="6"/>
        </w:numPr>
        <w:ind w:left="720"/>
        <w:jc w:val="both"/>
        <w:rPr>
          <w:sz w:val="28"/>
          <w:szCs w:val="28"/>
        </w:rPr>
      </w:pPr>
      <w:r w:rsidRPr="00C96032">
        <w:rPr>
          <w:sz w:val="28"/>
          <w:szCs w:val="28"/>
        </w:rPr>
        <w:t>Trouver en eux-mêmes les capacités et apprendre des techniques pour faire face dans la durée.</w:t>
      </w:r>
    </w:p>
    <w:p w:rsidR="00C96032" w:rsidRPr="00C96032" w:rsidRDefault="00C96032" w:rsidP="00CE2EF0">
      <w:pPr>
        <w:pStyle w:val="Paragraphedeliste"/>
        <w:numPr>
          <w:ilvl w:val="0"/>
          <w:numId w:val="6"/>
        </w:numPr>
        <w:ind w:left="720"/>
        <w:jc w:val="both"/>
        <w:rPr>
          <w:sz w:val="28"/>
          <w:szCs w:val="28"/>
        </w:rPr>
      </w:pPr>
      <w:r w:rsidRPr="00C96032">
        <w:rPr>
          <w:sz w:val="28"/>
          <w:szCs w:val="28"/>
        </w:rPr>
        <w:t>Renforcer l’estime de soi en mobilisant ses ressources personnelles.</w:t>
      </w:r>
    </w:p>
    <w:p w:rsidR="00C96032" w:rsidRPr="00C96032" w:rsidRDefault="00C96032" w:rsidP="00CE2EF0">
      <w:pPr>
        <w:pStyle w:val="Paragraphedeliste"/>
        <w:numPr>
          <w:ilvl w:val="0"/>
          <w:numId w:val="6"/>
        </w:numPr>
        <w:ind w:left="720"/>
        <w:jc w:val="both"/>
        <w:rPr>
          <w:sz w:val="28"/>
          <w:szCs w:val="28"/>
        </w:rPr>
      </w:pPr>
      <w:r w:rsidRPr="00C96032">
        <w:rPr>
          <w:sz w:val="28"/>
          <w:szCs w:val="28"/>
        </w:rPr>
        <w:t>Développer un réseau qui les soutienne dans l’avenir.</w:t>
      </w:r>
    </w:p>
    <w:p w:rsidR="00A318AB" w:rsidRPr="00C96032" w:rsidRDefault="00A27A7C">
      <w:pPr>
        <w:rPr>
          <w:sz w:val="28"/>
          <w:szCs w:val="28"/>
        </w:rPr>
      </w:pPr>
      <w:r w:rsidRPr="00A27A7C">
        <w:rPr>
          <w:rFonts w:ascii="Lucida Sans Unicode" w:eastAsia="Times New Roman" w:hAnsi="Lucida Sans Unicode" w:cs="Lucida Sans Unicode"/>
          <w:b/>
          <w:bCs/>
          <w:noProof/>
          <w:color w:val="0171B9"/>
          <w:sz w:val="40"/>
          <w:szCs w:val="40"/>
          <w:lang w:eastAsia="fr-FR"/>
        </w:rPr>
        <w:pict>
          <v:shape id="Zone de texte 17" o:spid="_x0000_s1032" type="#_x0000_t202" style="position:absolute;margin-left:-7.4pt;margin-top:21.9pt;width:48.75pt;height:46.4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36KLwIAAFoEAAAOAAAAZHJzL2Uyb0RvYy54bWysVFFv2jAQfp+0/2D5fYQw6EpEqBgV0yTU&#10;VqJVn41jE0uOz7MNCfv1OztQWLenaS/O2Xf+fPfdd5nddY0mB+G8AlPSfDCkRBgOlTK7kr48rz7d&#10;UuIDMxXTYERJj8LTu/nHD7PWFmIENehKOIIgxhetLWkdgi2yzPNaNMwPwAqDTgmuYQG3bpdVjrWI&#10;3uhsNBzeZC24yjrgwns8ve+ddJ7wpRQ8PErpRSC6pJhbSKtL6zau2XzGip1jtlb8lAb7hywapgw+&#10;+gZ1zwIje6f+gGoUd+BBhgGHJgMpFRepBqwmH76rZlMzK1ItSI63bzT5/wfLHw4b++RI6L5Chw2M&#10;hLTWFx4PYz2ddE38YqYE/Ujh8Y020QXC8fAmn+ajCSUcXZPb6TSfRJTsctk6H74JaEg0SuqwK4ks&#10;dlj70IeeQ+JbHrSqVkrrtIlKEEvtyIFhD3VIKSL4b1HakBYT+TwZJmAD8XqPrA3mcikpWqHbdkRV&#10;eOFc7haqI7LgoBeIt3ylMNc18+GJOVQEFo4qD4+4SA34FpwsSmpwP/92HuOxUeilpEWFldT/2DMn&#10;KNHfDbZwmo/HUZJpM558GeHGXXu21x6zb5aABOQ4T5YnM8YHfTalg+YVh2ERX0UXMxzfLmk4m8vQ&#10;6x6HiYvFIgWhCC0La7OxPEJHwmMnnrtX5uypXQH7/ABnLbLiXdf62HjTwGIfQKrU0shzz+qJfhRw&#10;EsVp2OKEXO9T1OWXMP8FAAD//wMAUEsDBBQABgAIAAAAIQA0SBTC4QAAAAkBAAAPAAAAZHJzL2Rv&#10;d25yZXYueG1sTI9NS8NAEIbvgv9hGcGLtJs2tSkxmyLiB/RmYyvettkxCWZnQ3abxH/veNLTMMzD&#10;O8+bbSfbigF73zhSsJhHIJBKZxqqFLwVT7MNCB80Gd06QgXf6GGbX15kOjVupFcc9qESHEI+1Qrq&#10;ELpUSl/WaLWfuw6Jb5+utzrw2lfS9HrkcNvKZRStpdUN8Ydad/hQY/m1P1sFHzfV+85Pz4cxvo27&#10;x5ehSI6mUOr6arq/AxFwCn8w/OqzOuTsdHJnMl60CmaLFasHBauYJwObZQLixGC8TkDmmfzfIP8B&#10;AAD//wMAUEsBAi0AFAAGAAgAAAAhALaDOJL+AAAA4QEAABMAAAAAAAAAAAAAAAAAAAAAAFtDb250&#10;ZW50X1R5cGVzXS54bWxQSwECLQAUAAYACAAAACEAOP0h/9YAAACUAQAACwAAAAAAAAAAAAAAAAAv&#10;AQAAX3JlbHMvLnJlbHNQSwECLQAUAAYACAAAACEAxdt+ii8CAABaBAAADgAAAAAAAAAAAAAAAAAu&#10;AgAAZHJzL2Uyb0RvYy54bWxQSwECLQAUAAYACAAAACEANEgUwuEAAAAJAQAADwAAAAAAAAAAAAAA&#10;AACJBAAAZHJzL2Rvd25yZXYueG1sUEsFBgAAAAAEAAQA8wAAAJcFAAAAAA==&#10;" fillcolor="white [3201]" stroked="f" strokeweight=".5pt">
            <v:textbox>
              <w:txbxContent>
                <w:p w:rsidR="000D5FBF" w:rsidRDefault="000D5FBF" w:rsidP="000D5FBF">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924671" w:rsidRPr="003929C8" w:rsidRDefault="00924671" w:rsidP="000D5FBF">
      <w:pPr>
        <w:shd w:val="clear" w:color="auto" w:fill="FFFFFF"/>
        <w:spacing w:after="0" w:line="240" w:lineRule="auto"/>
        <w:ind w:left="851"/>
        <w:outlineLvl w:val="3"/>
        <w:rPr>
          <w:rFonts w:ascii="Lucida Sans Unicode" w:eastAsia="Times New Roman" w:hAnsi="Lucida Sans Unicode" w:cs="Lucida Sans Unicode"/>
          <w:b/>
          <w:bCs/>
          <w:color w:val="0171B9"/>
          <w:sz w:val="40"/>
          <w:szCs w:val="40"/>
          <w:lang w:eastAsia="fr-FR"/>
        </w:rPr>
      </w:pPr>
      <w:bookmarkStart w:id="6" w:name="_Hlk52554661"/>
      <w:r w:rsidRPr="003929C8">
        <w:rPr>
          <w:rFonts w:ascii="Lucida Sans Unicode" w:eastAsia="Times New Roman" w:hAnsi="Lucida Sans Unicode" w:cs="Lucida Sans Unicode"/>
          <w:b/>
          <w:bCs/>
          <w:color w:val="0171B9"/>
          <w:sz w:val="40"/>
          <w:szCs w:val="40"/>
          <w:lang w:eastAsia="fr-FR"/>
        </w:rPr>
        <w:t xml:space="preserve">Vous </w:t>
      </w:r>
      <w:r w:rsidR="007A3FF2" w:rsidRPr="003929C8">
        <w:rPr>
          <w:rFonts w:ascii="Lucida Sans Unicode" w:eastAsia="Times New Roman" w:hAnsi="Lucida Sans Unicode" w:cs="Lucida Sans Unicode"/>
          <w:b/>
          <w:bCs/>
          <w:color w:val="0171B9"/>
          <w:sz w:val="40"/>
          <w:szCs w:val="40"/>
          <w:lang w:eastAsia="fr-FR"/>
        </w:rPr>
        <w:t>êtes écouté.e</w:t>
      </w:r>
      <w:r w:rsidRPr="003929C8">
        <w:rPr>
          <w:rFonts w:ascii="Lucida Sans Unicode" w:eastAsia="Times New Roman" w:hAnsi="Lucida Sans Unicode" w:cs="Lucida Sans Unicode"/>
          <w:b/>
          <w:bCs/>
          <w:color w:val="0171B9"/>
          <w:sz w:val="40"/>
          <w:szCs w:val="40"/>
          <w:lang w:eastAsia="fr-FR"/>
        </w:rPr>
        <w:t xml:space="preserve"> sans </w:t>
      </w:r>
      <w:r w:rsidR="007A3FF2" w:rsidRPr="003929C8">
        <w:rPr>
          <w:rFonts w:ascii="Lucida Sans Unicode" w:eastAsia="Times New Roman" w:hAnsi="Lucida Sans Unicode" w:cs="Lucida Sans Unicode"/>
          <w:b/>
          <w:bCs/>
          <w:color w:val="0171B9"/>
          <w:sz w:val="40"/>
          <w:szCs w:val="40"/>
          <w:lang w:eastAsia="fr-FR"/>
        </w:rPr>
        <w:t>être</w:t>
      </w:r>
      <w:r w:rsidR="00DB76CC">
        <w:rPr>
          <w:rFonts w:ascii="Lucida Sans Unicode" w:eastAsia="Times New Roman" w:hAnsi="Lucida Sans Unicode" w:cs="Lucida Sans Unicode"/>
          <w:b/>
          <w:bCs/>
          <w:color w:val="0171B9"/>
          <w:sz w:val="40"/>
          <w:szCs w:val="40"/>
          <w:lang w:eastAsia="fr-FR"/>
        </w:rPr>
        <w:t xml:space="preserve"> </w:t>
      </w:r>
      <w:r w:rsidRPr="003929C8">
        <w:rPr>
          <w:rFonts w:ascii="Lucida Sans Unicode" w:eastAsia="Times New Roman" w:hAnsi="Lucida Sans Unicode" w:cs="Lucida Sans Unicode"/>
          <w:b/>
          <w:bCs/>
          <w:color w:val="0171B9"/>
          <w:sz w:val="40"/>
          <w:szCs w:val="40"/>
          <w:lang w:eastAsia="fr-FR"/>
        </w:rPr>
        <w:t>jug</w:t>
      </w:r>
      <w:r w:rsidR="007A3FF2" w:rsidRPr="003929C8">
        <w:rPr>
          <w:rFonts w:ascii="Lucida Sans Unicode" w:eastAsia="Times New Roman" w:hAnsi="Lucida Sans Unicode" w:cs="Lucida Sans Unicode"/>
          <w:b/>
          <w:bCs/>
          <w:color w:val="0171B9"/>
          <w:sz w:val="40"/>
          <w:szCs w:val="40"/>
          <w:lang w:eastAsia="fr-FR"/>
        </w:rPr>
        <w:t>é.e</w:t>
      </w:r>
    </w:p>
    <w:p w:rsidR="00924671" w:rsidRPr="003929C8" w:rsidRDefault="00924671" w:rsidP="00E050AB">
      <w:pPr>
        <w:shd w:val="clear" w:color="auto" w:fill="FFFFFF"/>
        <w:spacing w:after="0" w:line="240" w:lineRule="auto"/>
        <w:ind w:left="851"/>
        <w:outlineLvl w:val="3"/>
        <w:rPr>
          <w:rFonts w:ascii="Lucida Sans Unicode" w:eastAsia="Times New Roman" w:hAnsi="Lucida Sans Unicode" w:cs="Lucida Sans Unicode"/>
          <w:b/>
          <w:bCs/>
          <w:color w:val="0171B9"/>
          <w:sz w:val="40"/>
          <w:szCs w:val="40"/>
          <w:lang w:eastAsia="fr-FR"/>
        </w:rPr>
      </w:pPr>
      <w:r w:rsidRPr="0046251C">
        <w:rPr>
          <w:rFonts w:ascii="Lucida Sans Unicode" w:eastAsia="Times New Roman" w:hAnsi="Lucida Sans Unicode" w:cs="Lucida Sans Unicode"/>
          <w:b/>
          <w:bCs/>
          <w:color w:val="0070C0"/>
          <w:sz w:val="40"/>
          <w:szCs w:val="40"/>
          <w:lang w:eastAsia="fr-FR"/>
        </w:rPr>
        <w:t xml:space="preserve">Brisez </w:t>
      </w:r>
      <w:r w:rsidRPr="003929C8">
        <w:rPr>
          <w:rFonts w:ascii="Lucida Sans Unicode" w:eastAsia="Times New Roman" w:hAnsi="Lucida Sans Unicode" w:cs="Lucida Sans Unicode"/>
          <w:b/>
          <w:bCs/>
          <w:color w:val="0171B9"/>
          <w:sz w:val="40"/>
          <w:szCs w:val="40"/>
          <w:lang w:eastAsia="fr-FR"/>
        </w:rPr>
        <w:t xml:space="preserve">votre isolement ! </w:t>
      </w:r>
    </w:p>
    <w:p w:rsidR="00E050AB" w:rsidRPr="00E050AB" w:rsidRDefault="00E050AB" w:rsidP="00E050AB">
      <w:pPr>
        <w:spacing w:after="0" w:line="240" w:lineRule="auto"/>
        <w:rPr>
          <w:sz w:val="28"/>
          <w:szCs w:val="28"/>
        </w:rPr>
      </w:pPr>
    </w:p>
    <w:bookmarkEnd w:id="6"/>
    <w:p w:rsidR="001057EE" w:rsidRPr="00E050AB" w:rsidRDefault="00924671" w:rsidP="00E050AB">
      <w:pPr>
        <w:shd w:val="clear" w:color="auto" w:fill="00B0F0"/>
        <w:ind w:left="360"/>
        <w:rPr>
          <w:b/>
          <w:bCs/>
          <w:color w:val="FFFFFF" w:themeColor="background1"/>
          <w:sz w:val="28"/>
          <w:szCs w:val="28"/>
        </w:rPr>
      </w:pPr>
      <w:r w:rsidRPr="00E050AB">
        <w:rPr>
          <w:b/>
          <w:bCs/>
          <w:color w:val="FFFFFF" w:themeColor="background1"/>
          <w:sz w:val="28"/>
          <w:szCs w:val="28"/>
        </w:rPr>
        <w:t xml:space="preserve">Grâce aux </w:t>
      </w:r>
      <w:r w:rsidR="00662D5F" w:rsidRPr="00E050AB">
        <w:rPr>
          <w:b/>
          <w:bCs/>
          <w:color w:val="FFFFFF" w:themeColor="background1"/>
          <w:sz w:val="28"/>
          <w:szCs w:val="28"/>
        </w:rPr>
        <w:t>« A</w:t>
      </w:r>
      <w:r w:rsidRPr="00E050AB">
        <w:rPr>
          <w:b/>
          <w:bCs/>
          <w:color w:val="FFFFFF" w:themeColor="background1"/>
          <w:sz w:val="28"/>
          <w:szCs w:val="28"/>
        </w:rPr>
        <w:t>ccueils</w:t>
      </w:r>
      <w:r w:rsidR="00662D5F" w:rsidRPr="00E050AB">
        <w:rPr>
          <w:b/>
          <w:bCs/>
          <w:color w:val="FFFFFF" w:themeColor="background1"/>
          <w:sz w:val="28"/>
          <w:szCs w:val="28"/>
        </w:rPr>
        <w:t> »</w:t>
      </w:r>
      <w:r w:rsidRPr="00E050AB">
        <w:rPr>
          <w:b/>
          <w:bCs/>
          <w:color w:val="FFFFFF" w:themeColor="background1"/>
          <w:sz w:val="28"/>
          <w:szCs w:val="28"/>
        </w:rPr>
        <w:t xml:space="preserve"> de proximité</w:t>
      </w:r>
      <w:r w:rsidR="00662D5F" w:rsidRPr="00E050AB">
        <w:rPr>
          <w:b/>
          <w:bCs/>
          <w:color w:val="FFFFFF" w:themeColor="background1"/>
          <w:sz w:val="28"/>
          <w:szCs w:val="28"/>
        </w:rPr>
        <w:t> :</w:t>
      </w:r>
    </w:p>
    <w:p w:rsidR="001057EE" w:rsidRPr="00C96032" w:rsidRDefault="001057EE" w:rsidP="00CE2EF0">
      <w:pPr>
        <w:ind w:left="360"/>
        <w:jc w:val="both"/>
        <w:rPr>
          <w:sz w:val="28"/>
          <w:szCs w:val="28"/>
        </w:rPr>
      </w:pPr>
      <w:r w:rsidRPr="00C96032">
        <w:rPr>
          <w:sz w:val="28"/>
          <w:szCs w:val="28"/>
        </w:rPr>
        <w:t>Nos bénévoles qui vous reçoivent sont, comme vous, des parents ou amis confrontés à la maladie psychique d’un proche.</w:t>
      </w:r>
    </w:p>
    <w:p w:rsidR="001057EE" w:rsidRDefault="001057EE" w:rsidP="00CE2EF0">
      <w:pPr>
        <w:ind w:left="360"/>
        <w:jc w:val="both"/>
        <w:rPr>
          <w:sz w:val="28"/>
          <w:szCs w:val="28"/>
        </w:rPr>
      </w:pPr>
      <w:r w:rsidRPr="00C96032">
        <w:rPr>
          <w:sz w:val="28"/>
          <w:szCs w:val="28"/>
        </w:rPr>
        <w:t>Notre équipe de bénévoles est spécifiquement formé</w:t>
      </w:r>
      <w:r w:rsidR="00EE7E5C">
        <w:rPr>
          <w:sz w:val="28"/>
          <w:szCs w:val="28"/>
        </w:rPr>
        <w:t>e</w:t>
      </w:r>
      <w:r w:rsidRPr="00C96032">
        <w:rPr>
          <w:sz w:val="28"/>
          <w:szCs w:val="28"/>
        </w:rPr>
        <w:t xml:space="preserve"> à vous accueillir lors de permanences ou sur rendez-vous</w:t>
      </w:r>
      <w:r w:rsidR="0046251C">
        <w:rPr>
          <w:sz w:val="28"/>
          <w:szCs w:val="28"/>
        </w:rPr>
        <w:t>.</w:t>
      </w:r>
    </w:p>
    <w:p w:rsidR="0046251C" w:rsidRPr="0046251C" w:rsidRDefault="0046251C" w:rsidP="00CE2EF0">
      <w:pPr>
        <w:ind w:left="360"/>
        <w:jc w:val="both"/>
        <w:rPr>
          <w:b/>
          <w:bCs/>
          <w:color w:val="0070C0"/>
          <w:sz w:val="28"/>
          <w:szCs w:val="28"/>
        </w:rPr>
      </w:pPr>
      <w:r w:rsidRPr="0046251C">
        <w:rPr>
          <w:b/>
          <w:bCs/>
          <w:color w:val="0070C0"/>
          <w:sz w:val="28"/>
          <w:szCs w:val="28"/>
        </w:rPr>
        <w:t xml:space="preserve">Contactez-nous ! </w:t>
      </w:r>
    </w:p>
    <w:p w:rsidR="001057EE" w:rsidRPr="00C96032" w:rsidRDefault="001057EE" w:rsidP="00CE2EF0">
      <w:pPr>
        <w:pStyle w:val="Normalcentr"/>
        <w:numPr>
          <w:ilvl w:val="0"/>
          <w:numId w:val="14"/>
        </w:numPr>
        <w:spacing w:after="0" w:line="240" w:lineRule="auto"/>
        <w:ind w:right="-295"/>
        <w:jc w:val="both"/>
        <w:rPr>
          <w:rFonts w:asciiTheme="minorHAnsi" w:hAnsiTheme="minorHAnsi" w:cstheme="minorHAnsi"/>
          <w:b/>
          <w:bCs/>
          <w:color w:val="auto"/>
          <w:sz w:val="28"/>
          <w:szCs w:val="28"/>
        </w:rPr>
      </w:pPr>
      <w:r w:rsidRPr="00C96032">
        <w:rPr>
          <w:rFonts w:asciiTheme="minorHAnsi" w:hAnsiTheme="minorHAnsi" w:cstheme="minorHAnsi"/>
          <w:b/>
          <w:bCs/>
          <w:color w:val="auto"/>
          <w:sz w:val="28"/>
          <w:szCs w:val="28"/>
        </w:rPr>
        <w:t>Toulon et Ouest Var</w:t>
      </w:r>
    </w:p>
    <w:p w:rsidR="001057EE" w:rsidRPr="00C96032" w:rsidRDefault="001057EE" w:rsidP="00CE2EF0">
      <w:pPr>
        <w:pStyle w:val="Normalcentr"/>
        <w:ind w:left="720" w:right="-297"/>
        <w:rPr>
          <w:rFonts w:asciiTheme="minorHAnsi" w:hAnsiTheme="minorHAnsi" w:cstheme="minorHAnsi"/>
          <w:color w:val="auto"/>
          <w:sz w:val="28"/>
          <w:szCs w:val="28"/>
        </w:rPr>
      </w:pPr>
      <w:r w:rsidRPr="00C96032">
        <w:rPr>
          <w:rFonts w:asciiTheme="minorHAnsi" w:hAnsiTheme="minorHAnsi" w:cstheme="minorHAnsi"/>
          <w:color w:val="auto"/>
          <w:sz w:val="28"/>
          <w:szCs w:val="28"/>
        </w:rPr>
        <w:t>06.52.86.65.76</w:t>
      </w:r>
    </w:p>
    <w:p w:rsidR="001057EE" w:rsidRPr="00C96032" w:rsidRDefault="001057EE" w:rsidP="00CE2EF0">
      <w:pPr>
        <w:pStyle w:val="Normalcentr"/>
        <w:numPr>
          <w:ilvl w:val="0"/>
          <w:numId w:val="14"/>
        </w:numPr>
        <w:spacing w:after="0" w:line="240" w:lineRule="auto"/>
        <w:ind w:right="-295"/>
        <w:jc w:val="both"/>
        <w:rPr>
          <w:rFonts w:asciiTheme="minorHAnsi" w:hAnsiTheme="minorHAnsi" w:cstheme="minorHAnsi"/>
          <w:b/>
          <w:bCs/>
          <w:color w:val="auto"/>
          <w:sz w:val="28"/>
          <w:szCs w:val="28"/>
        </w:rPr>
      </w:pPr>
      <w:r w:rsidRPr="00C96032">
        <w:rPr>
          <w:rFonts w:asciiTheme="minorHAnsi" w:hAnsiTheme="minorHAnsi" w:cstheme="minorHAnsi"/>
          <w:b/>
          <w:bCs/>
          <w:color w:val="auto"/>
          <w:sz w:val="28"/>
          <w:szCs w:val="28"/>
        </w:rPr>
        <w:t>Hyères et Est Toulon</w:t>
      </w:r>
    </w:p>
    <w:p w:rsidR="001057EE" w:rsidRPr="00C96032" w:rsidRDefault="001057EE" w:rsidP="00CE2EF0">
      <w:pPr>
        <w:pStyle w:val="Normalcentr"/>
        <w:ind w:left="720" w:right="-297"/>
        <w:rPr>
          <w:rFonts w:asciiTheme="minorHAnsi" w:hAnsiTheme="minorHAnsi" w:cstheme="minorHAnsi"/>
          <w:color w:val="auto"/>
          <w:sz w:val="28"/>
          <w:szCs w:val="28"/>
        </w:rPr>
      </w:pPr>
      <w:r w:rsidRPr="00C96032">
        <w:rPr>
          <w:rFonts w:asciiTheme="minorHAnsi" w:hAnsiTheme="minorHAnsi" w:cstheme="minorHAnsi"/>
          <w:color w:val="auto"/>
          <w:sz w:val="28"/>
          <w:szCs w:val="28"/>
        </w:rPr>
        <w:t>07.82.05.58.20</w:t>
      </w:r>
    </w:p>
    <w:p w:rsidR="001057EE" w:rsidRPr="00C96032" w:rsidRDefault="001057EE" w:rsidP="00CE2EF0">
      <w:pPr>
        <w:pStyle w:val="Normalcentr"/>
        <w:numPr>
          <w:ilvl w:val="0"/>
          <w:numId w:val="14"/>
        </w:numPr>
        <w:spacing w:after="0" w:line="240" w:lineRule="auto"/>
        <w:ind w:right="-295"/>
        <w:jc w:val="both"/>
        <w:rPr>
          <w:rFonts w:asciiTheme="minorHAnsi" w:hAnsiTheme="minorHAnsi" w:cstheme="minorHAnsi"/>
          <w:b/>
          <w:bCs/>
          <w:color w:val="auto"/>
          <w:sz w:val="28"/>
          <w:szCs w:val="28"/>
        </w:rPr>
      </w:pPr>
      <w:r w:rsidRPr="00C96032">
        <w:rPr>
          <w:rFonts w:asciiTheme="minorHAnsi" w:hAnsiTheme="minorHAnsi" w:cstheme="minorHAnsi"/>
          <w:b/>
          <w:bCs/>
          <w:color w:val="auto"/>
          <w:sz w:val="28"/>
          <w:szCs w:val="28"/>
        </w:rPr>
        <w:t>Brignoles</w:t>
      </w:r>
    </w:p>
    <w:p w:rsidR="001057EE" w:rsidRPr="00C96032" w:rsidRDefault="000D5182" w:rsidP="00CE2EF0">
      <w:pPr>
        <w:pStyle w:val="Normalcentr"/>
        <w:ind w:left="720" w:right="-297"/>
        <w:rPr>
          <w:rFonts w:asciiTheme="minorHAnsi" w:hAnsiTheme="minorHAnsi" w:cstheme="minorHAnsi"/>
          <w:color w:val="auto"/>
          <w:sz w:val="28"/>
          <w:szCs w:val="28"/>
        </w:rPr>
      </w:pPr>
      <w:r>
        <w:rPr>
          <w:rFonts w:asciiTheme="minorHAnsi" w:hAnsiTheme="minorHAnsi" w:cstheme="minorHAnsi"/>
          <w:color w:val="auto"/>
          <w:sz w:val="28"/>
          <w:szCs w:val="28"/>
        </w:rPr>
        <w:t>06.60.44.84.15</w:t>
      </w:r>
    </w:p>
    <w:p w:rsidR="001C7176" w:rsidRDefault="001C7176" w:rsidP="00CE2EF0">
      <w:pPr>
        <w:pStyle w:val="Normalcentr"/>
        <w:ind w:left="709" w:right="-297"/>
        <w:rPr>
          <w:sz w:val="28"/>
          <w:szCs w:val="28"/>
        </w:rPr>
      </w:pPr>
      <w:r>
        <w:rPr>
          <w:sz w:val="28"/>
          <w:szCs w:val="28"/>
        </w:rPr>
        <w:br w:type="page"/>
      </w:r>
    </w:p>
    <w:p w:rsidR="00B4634E" w:rsidRPr="00B4634E" w:rsidRDefault="00B4634E" w:rsidP="00CE2EF0">
      <w:pPr>
        <w:pStyle w:val="Normalcentr"/>
        <w:ind w:left="709" w:right="-297"/>
        <w:rPr>
          <w:color w:val="auto"/>
          <w:sz w:val="28"/>
          <w:szCs w:val="28"/>
        </w:rPr>
      </w:pPr>
    </w:p>
    <w:p w:rsidR="00B4634E" w:rsidRPr="00B4634E" w:rsidRDefault="00A27A7C" w:rsidP="00CE2EF0">
      <w:pPr>
        <w:pStyle w:val="Normalcentr"/>
        <w:ind w:left="709" w:right="-297"/>
        <w:rPr>
          <w:color w:val="auto"/>
          <w:sz w:val="28"/>
          <w:szCs w:val="28"/>
        </w:rPr>
      </w:pPr>
      <w:r w:rsidRPr="00A27A7C">
        <w:rPr>
          <w:rFonts w:ascii="Lucida Sans Unicode" w:eastAsia="Times New Roman" w:hAnsi="Lucida Sans Unicode" w:cs="Lucida Sans Unicode"/>
          <w:b/>
          <w:bCs/>
          <w:noProof/>
          <w:color w:val="0171B9"/>
          <w:sz w:val="40"/>
          <w:szCs w:val="40"/>
          <w:lang w:eastAsia="fr-FR"/>
        </w:rPr>
        <w:pict>
          <v:shape id="Zone de texte 19" o:spid="_x0000_s1033" type="#_x0000_t202" style="position:absolute;left:0;text-align:left;margin-left:71.25pt;margin-top:20.6pt;width:43.25pt;height:46.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wvMQIAAFoEAAAOAAAAZHJzL2Uyb0RvYy54bWysVE2P2jAQvVfqf7B8LwEKyxIRVpQVVSW0&#10;uxJb7dk4NrHkeFzbkNBf37HDV7c9Vb04M57x88yb58we2lqTg3BegSnooNenRBgOpTK7gn5/XX26&#10;p8QHZkqmwYiCHoWnD/OPH2aNzcUQKtClcARBjM8bW9AqBJtnmeeVqJnvgRUGgxJczQK6bpeVjjWI&#10;Xuts2O/fZQ240jrgwnvcfeyCdJ7wpRQ8PEvpRSC6oFhbSKtL6zau2XzG8p1jtlL8VAb7hypqpgxe&#10;eoF6ZIGRvVN/QNWKO/AgQ49DnYGUiovUA3Yz6L/rZlMxK1IvSI63F5r8/4PlT4eNfXEktF+gxQFG&#10;Qhrrc4+bsZ9Wujp+sVKCcaTweKFNtIFw3ByPpsPJmBKOofH9dDoYR5Tsetg6H74KqEk0CupwKoks&#10;dlj70KWeU+JdHrQqV0rr5EQliKV25MBwhjqkEhH8tyxtSFPQu8/jfgI2EI93yNpgLdeWohXabUtU&#10;WdDJud0tlEdkwUEnEG/5SmGta+bDC3OoCGwcVR6ecZEa8C44WZRU4H7+bT/m46AwSkmDCiuo/7Fn&#10;TlCivxkc4XQwGkVJJmc0ngzRcbeR7W3E7OslIAEDfE+WJzPmB302pYP6DR/DIt6KIWY43l3QcDaX&#10;odM9PiYuFouUhCK0LKzNxvIIHQmPk3ht35izp3EFnPMTnLXI8ndT63LjSQOLfQCp0kgjzx2rJ/pR&#10;wEkUp8cWX8itn7Kuv4T5LwAAAP//AwBQSwMEFAAGAAgAAAAhAOT9abLgAAAACgEAAA8AAABkcnMv&#10;ZG93bnJldi54bWxMj0tPwzAQhO9I/Adrkbgg6rzKI8SpEAIqcaPhIW5uvCQR8TqK3ST8e5YTHEcz&#10;mvmm2Cy2FxOOvnOkIF5FIJBqZzpqFLxUD+dXIHzQZHTvCBV8o4dNeXxU6Ny4mZ5x2oVGcAn5XCto&#10;QxhyKX3dotV+5QYk9j7daHVgOTbSjHrmctvLJIoupNUd8UKrB7xrsf7aHayCj7Pm/ckvj69zuk6H&#10;++1UXb6ZSqnTk+X2BkTAJfyF4Ref0aFkpr07kPGiZ50la44qyOIEBAeS5JrP7dlJsxhkWcj/F8of&#10;AAAA//8DAFBLAQItABQABgAIAAAAIQC2gziS/gAAAOEBAAATAAAAAAAAAAAAAAAAAAAAAABbQ29u&#10;dGVudF9UeXBlc10ueG1sUEsBAi0AFAAGAAgAAAAhADj9If/WAAAAlAEAAAsAAAAAAAAAAAAAAAAA&#10;LwEAAF9yZWxzLy5yZWxzUEsBAi0AFAAGAAgAAAAhAIhKzC8xAgAAWgQAAA4AAAAAAAAAAAAAAAAA&#10;LgIAAGRycy9lMm9Eb2MueG1sUEsBAi0AFAAGAAgAAAAhAOT9abLgAAAACgEAAA8AAAAAAAAAAAAA&#10;AAAAiwQAAGRycy9kb3ducmV2LnhtbFBLBQYAAAAABAAEAPMAAACYBQAAAAA=&#10;" fillcolor="white [3201]" stroked="f" strokeweight=".5pt">
            <v:textbox>
              <w:txbxContent>
                <w:p w:rsidR="00E050AB" w:rsidRDefault="00E050AB" w:rsidP="00E050AB">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662D5F" w:rsidRPr="00CE2EF0" w:rsidRDefault="002C66B2" w:rsidP="0046251C">
      <w:pPr>
        <w:shd w:val="clear" w:color="auto" w:fill="FFFFFF"/>
        <w:spacing w:after="0" w:line="240" w:lineRule="auto"/>
        <w:ind w:left="851"/>
        <w:jc w:val="center"/>
        <w:outlineLvl w:val="3"/>
        <w:rPr>
          <w:rFonts w:ascii="Lucida Sans Unicode" w:eastAsia="Times New Roman" w:hAnsi="Lucida Sans Unicode" w:cs="Lucida Sans Unicode"/>
          <w:b/>
          <w:bCs/>
          <w:color w:val="0171B9"/>
          <w:sz w:val="40"/>
          <w:szCs w:val="40"/>
          <w:lang w:eastAsia="fr-FR"/>
        </w:rPr>
      </w:pPr>
      <w:bookmarkStart w:id="7" w:name="_Hlk52546216"/>
      <w:r>
        <w:rPr>
          <w:rFonts w:ascii="Lucida Sans Unicode" w:eastAsia="Times New Roman" w:hAnsi="Lucida Sans Unicode" w:cs="Lucida Sans Unicode"/>
          <w:b/>
          <w:bCs/>
          <w:color w:val="0171B9"/>
          <w:sz w:val="40"/>
          <w:szCs w:val="40"/>
          <w:lang w:eastAsia="fr-FR"/>
        </w:rPr>
        <w:t xml:space="preserve">  </w:t>
      </w:r>
      <w:r w:rsidR="00662D5F" w:rsidRPr="00CE2EF0">
        <w:rPr>
          <w:rFonts w:ascii="Lucida Sans Unicode" w:eastAsia="Times New Roman" w:hAnsi="Lucida Sans Unicode" w:cs="Lucida Sans Unicode"/>
          <w:b/>
          <w:bCs/>
          <w:color w:val="0171B9"/>
          <w:sz w:val="40"/>
          <w:szCs w:val="40"/>
          <w:lang w:eastAsia="fr-FR"/>
        </w:rPr>
        <w:t>Vous soutenir dans la durée</w:t>
      </w:r>
    </w:p>
    <w:bookmarkEnd w:id="7"/>
    <w:p w:rsidR="00CE2EF0" w:rsidRDefault="00CE2EF0" w:rsidP="00662D5F">
      <w:pPr>
        <w:rPr>
          <w:b/>
          <w:bCs/>
          <w:color w:val="0171B9"/>
          <w:sz w:val="28"/>
          <w:szCs w:val="28"/>
        </w:rPr>
      </w:pPr>
    </w:p>
    <w:p w:rsidR="00662D5F" w:rsidRPr="00E050AB" w:rsidRDefault="00662D5F" w:rsidP="00E050AB">
      <w:pPr>
        <w:shd w:val="clear" w:color="auto" w:fill="00B0F0"/>
        <w:ind w:left="360"/>
        <w:rPr>
          <w:b/>
          <w:bCs/>
          <w:color w:val="FFFFFF" w:themeColor="background1"/>
          <w:sz w:val="28"/>
          <w:szCs w:val="28"/>
        </w:rPr>
      </w:pPr>
      <w:r w:rsidRPr="00E050AB">
        <w:rPr>
          <w:b/>
          <w:bCs/>
          <w:color w:val="FFFFFF" w:themeColor="background1"/>
          <w:sz w:val="28"/>
          <w:szCs w:val="28"/>
        </w:rPr>
        <w:t>Avec les « Groupes de Parole »</w:t>
      </w:r>
    </w:p>
    <w:p w:rsidR="00662D5F" w:rsidRPr="00C96032" w:rsidRDefault="00662D5F" w:rsidP="00E050AB">
      <w:pPr>
        <w:ind w:left="360"/>
        <w:jc w:val="both"/>
        <w:rPr>
          <w:sz w:val="28"/>
          <w:szCs w:val="28"/>
        </w:rPr>
      </w:pPr>
      <w:r w:rsidRPr="00C96032">
        <w:rPr>
          <w:sz w:val="28"/>
          <w:szCs w:val="28"/>
        </w:rPr>
        <w:t>Les groupes de parole sont animés par un.e psychologue et sont coordonnés par un.e bénévole U</w:t>
      </w:r>
      <w:r w:rsidR="00FF7AAD">
        <w:rPr>
          <w:sz w:val="28"/>
          <w:szCs w:val="28"/>
        </w:rPr>
        <w:t>NAFAM</w:t>
      </w:r>
      <w:r w:rsidRPr="00C96032">
        <w:rPr>
          <w:sz w:val="28"/>
          <w:szCs w:val="28"/>
        </w:rPr>
        <w:t>. Ces groupes vous permettent de :</w:t>
      </w:r>
    </w:p>
    <w:p w:rsidR="00662D5F" w:rsidRPr="00C96032" w:rsidRDefault="00662D5F" w:rsidP="00E050AB">
      <w:pPr>
        <w:pStyle w:val="Paragraphedeliste"/>
        <w:numPr>
          <w:ilvl w:val="0"/>
          <w:numId w:val="17"/>
        </w:numPr>
        <w:jc w:val="both"/>
        <w:rPr>
          <w:sz w:val="28"/>
          <w:szCs w:val="28"/>
        </w:rPr>
      </w:pPr>
      <w:r w:rsidRPr="00C96032">
        <w:rPr>
          <w:sz w:val="28"/>
          <w:szCs w:val="28"/>
        </w:rPr>
        <w:t>Partager, échanger, d’avoir une écoute mutuelle,</w:t>
      </w:r>
    </w:p>
    <w:p w:rsidR="00662D5F" w:rsidRPr="00C96032" w:rsidRDefault="00662D5F" w:rsidP="00E050AB">
      <w:pPr>
        <w:pStyle w:val="Paragraphedeliste"/>
        <w:numPr>
          <w:ilvl w:val="0"/>
          <w:numId w:val="17"/>
        </w:numPr>
        <w:jc w:val="both"/>
        <w:rPr>
          <w:sz w:val="28"/>
          <w:szCs w:val="28"/>
        </w:rPr>
      </w:pPr>
      <w:r w:rsidRPr="00C96032">
        <w:rPr>
          <w:sz w:val="28"/>
          <w:szCs w:val="28"/>
        </w:rPr>
        <w:t>Mieux mobiliser vos ressources personnelles.</w:t>
      </w:r>
    </w:p>
    <w:p w:rsidR="00662D5F" w:rsidRPr="00C96032" w:rsidRDefault="00662D5F" w:rsidP="00E050AB">
      <w:pPr>
        <w:pStyle w:val="Paragraphedeliste"/>
        <w:numPr>
          <w:ilvl w:val="0"/>
          <w:numId w:val="17"/>
        </w:numPr>
        <w:jc w:val="both"/>
        <w:rPr>
          <w:sz w:val="28"/>
          <w:szCs w:val="28"/>
        </w:rPr>
      </w:pPr>
      <w:r w:rsidRPr="00C96032">
        <w:rPr>
          <w:sz w:val="28"/>
          <w:szCs w:val="28"/>
        </w:rPr>
        <w:t>Rompre l’isolement.</w:t>
      </w:r>
    </w:p>
    <w:p w:rsidR="00662D5F" w:rsidRPr="00C96032" w:rsidRDefault="00662D5F" w:rsidP="00E050AB">
      <w:pPr>
        <w:pStyle w:val="Paragraphedeliste"/>
        <w:numPr>
          <w:ilvl w:val="0"/>
          <w:numId w:val="17"/>
        </w:numPr>
        <w:jc w:val="both"/>
        <w:rPr>
          <w:sz w:val="28"/>
          <w:szCs w:val="28"/>
        </w:rPr>
      </w:pPr>
      <w:r w:rsidRPr="00C96032">
        <w:rPr>
          <w:sz w:val="28"/>
          <w:szCs w:val="28"/>
        </w:rPr>
        <w:t xml:space="preserve">Vous accompagner à </w:t>
      </w:r>
      <w:r w:rsidR="00BE080B" w:rsidRPr="00C96032">
        <w:rPr>
          <w:sz w:val="28"/>
          <w:szCs w:val="28"/>
        </w:rPr>
        <w:t>améliorer votre communication pour reprendre contact avec votre proche.</w:t>
      </w:r>
    </w:p>
    <w:p w:rsidR="0046251C" w:rsidRDefault="00BE080B" w:rsidP="00E050AB">
      <w:pPr>
        <w:ind w:left="360"/>
        <w:rPr>
          <w:sz w:val="28"/>
          <w:szCs w:val="28"/>
        </w:rPr>
      </w:pPr>
      <w:r w:rsidRPr="00C96032">
        <w:rPr>
          <w:sz w:val="28"/>
          <w:szCs w:val="28"/>
        </w:rPr>
        <w:t xml:space="preserve">Actuellement </w:t>
      </w:r>
      <w:r w:rsidR="001110A9">
        <w:rPr>
          <w:sz w:val="28"/>
          <w:szCs w:val="28"/>
        </w:rPr>
        <w:t>4</w:t>
      </w:r>
      <w:r w:rsidRPr="00C96032">
        <w:rPr>
          <w:sz w:val="28"/>
          <w:szCs w:val="28"/>
        </w:rPr>
        <w:t xml:space="preserve"> groupes se réunissent une fois par mois, soit en tout 10 séances au cours de l’année</w:t>
      </w:r>
      <w:r w:rsidR="0046251C">
        <w:rPr>
          <w:sz w:val="28"/>
          <w:szCs w:val="28"/>
        </w:rPr>
        <w:t>.</w:t>
      </w:r>
    </w:p>
    <w:p w:rsidR="00BE080B" w:rsidRPr="0046251C" w:rsidRDefault="0046251C" w:rsidP="00E050AB">
      <w:pPr>
        <w:ind w:left="360"/>
        <w:rPr>
          <w:b/>
          <w:bCs/>
          <w:color w:val="0070C0"/>
          <w:sz w:val="28"/>
          <w:szCs w:val="28"/>
        </w:rPr>
      </w:pPr>
      <w:r w:rsidRPr="0046251C">
        <w:rPr>
          <w:b/>
          <w:bCs/>
          <w:color w:val="0070C0"/>
          <w:sz w:val="28"/>
          <w:szCs w:val="28"/>
        </w:rPr>
        <w:t>Venez nous rencontrer !</w:t>
      </w:r>
    </w:p>
    <w:p w:rsidR="00BE080B" w:rsidRPr="00C96032" w:rsidRDefault="00BE080B" w:rsidP="00E050AB">
      <w:pPr>
        <w:pStyle w:val="Paragraphedeliste"/>
        <w:numPr>
          <w:ilvl w:val="0"/>
          <w:numId w:val="18"/>
        </w:numPr>
        <w:rPr>
          <w:sz w:val="28"/>
          <w:szCs w:val="28"/>
        </w:rPr>
      </w:pPr>
      <w:r w:rsidRPr="00C96032">
        <w:rPr>
          <w:sz w:val="28"/>
          <w:szCs w:val="28"/>
        </w:rPr>
        <w:t xml:space="preserve">Toulon, </w:t>
      </w:r>
    </w:p>
    <w:p w:rsidR="00BE080B" w:rsidRPr="00C96032" w:rsidRDefault="00BE080B" w:rsidP="00E050AB">
      <w:pPr>
        <w:pStyle w:val="Paragraphedeliste"/>
        <w:numPr>
          <w:ilvl w:val="0"/>
          <w:numId w:val="18"/>
        </w:numPr>
        <w:rPr>
          <w:sz w:val="28"/>
          <w:szCs w:val="28"/>
        </w:rPr>
      </w:pPr>
      <w:r w:rsidRPr="00C96032">
        <w:rPr>
          <w:sz w:val="28"/>
          <w:szCs w:val="28"/>
        </w:rPr>
        <w:t>Hyères,</w:t>
      </w:r>
    </w:p>
    <w:p w:rsidR="00BE080B" w:rsidRPr="00C96032" w:rsidRDefault="00BE080B" w:rsidP="00E050AB">
      <w:pPr>
        <w:pStyle w:val="Paragraphedeliste"/>
        <w:numPr>
          <w:ilvl w:val="0"/>
          <w:numId w:val="18"/>
        </w:numPr>
        <w:rPr>
          <w:sz w:val="28"/>
          <w:szCs w:val="28"/>
        </w:rPr>
      </w:pPr>
      <w:r w:rsidRPr="00C96032">
        <w:rPr>
          <w:sz w:val="28"/>
          <w:szCs w:val="28"/>
        </w:rPr>
        <w:t>Brignoles</w:t>
      </w:r>
      <w:r w:rsidR="000B2AE2">
        <w:rPr>
          <w:sz w:val="28"/>
          <w:szCs w:val="28"/>
        </w:rPr>
        <w:t>.</w:t>
      </w:r>
    </w:p>
    <w:p w:rsidR="007A3FF2" w:rsidRDefault="007A3FF2">
      <w:pPr>
        <w:rPr>
          <w:sz w:val="28"/>
          <w:szCs w:val="28"/>
        </w:rPr>
      </w:pPr>
    </w:p>
    <w:p w:rsidR="00224A64" w:rsidRDefault="00224A64">
      <w:pPr>
        <w:rPr>
          <w:sz w:val="28"/>
          <w:szCs w:val="28"/>
        </w:rPr>
      </w:pPr>
      <w:r>
        <w:rPr>
          <w:sz w:val="28"/>
          <w:szCs w:val="28"/>
        </w:rPr>
        <w:br w:type="page"/>
      </w:r>
    </w:p>
    <w:p w:rsidR="003874C6" w:rsidRDefault="003874C6">
      <w:pPr>
        <w:rPr>
          <w:sz w:val="28"/>
          <w:szCs w:val="28"/>
        </w:rPr>
      </w:pPr>
    </w:p>
    <w:p w:rsidR="00321CA0" w:rsidRDefault="00321CA0">
      <w:pPr>
        <w:rPr>
          <w:sz w:val="28"/>
          <w:szCs w:val="28"/>
        </w:rPr>
      </w:pPr>
    </w:p>
    <w:p w:rsidR="003874C6" w:rsidRDefault="003874C6">
      <w:pPr>
        <w:rPr>
          <w:sz w:val="28"/>
          <w:szCs w:val="28"/>
        </w:rPr>
      </w:pPr>
    </w:p>
    <w:p w:rsidR="003874C6" w:rsidRDefault="003874C6">
      <w:pPr>
        <w:rPr>
          <w:sz w:val="28"/>
          <w:szCs w:val="28"/>
        </w:rPr>
      </w:pPr>
    </w:p>
    <w:p w:rsidR="003874C6" w:rsidRDefault="003874C6">
      <w:pPr>
        <w:rPr>
          <w:sz w:val="28"/>
          <w:szCs w:val="28"/>
        </w:rPr>
      </w:pPr>
    </w:p>
    <w:p w:rsidR="00321CA0" w:rsidRDefault="00321CA0">
      <w:pPr>
        <w:rPr>
          <w:sz w:val="28"/>
          <w:szCs w:val="28"/>
        </w:rPr>
      </w:pPr>
    </w:p>
    <w:p w:rsidR="00321CA0" w:rsidRDefault="00321CA0">
      <w:pPr>
        <w:rPr>
          <w:sz w:val="28"/>
          <w:szCs w:val="28"/>
        </w:rPr>
      </w:pPr>
    </w:p>
    <w:p w:rsidR="00321CA0" w:rsidRDefault="00321CA0">
      <w:pPr>
        <w:rPr>
          <w:sz w:val="28"/>
          <w:szCs w:val="28"/>
        </w:rPr>
      </w:pPr>
    </w:p>
    <w:p w:rsidR="00321CA0" w:rsidRDefault="00321CA0">
      <w:pPr>
        <w:rPr>
          <w:sz w:val="28"/>
          <w:szCs w:val="28"/>
        </w:rPr>
      </w:pPr>
    </w:p>
    <w:p w:rsidR="003874C6" w:rsidRDefault="00A27A7C">
      <w:pPr>
        <w:rPr>
          <w:sz w:val="28"/>
          <w:szCs w:val="28"/>
        </w:rPr>
      </w:pPr>
      <w:r>
        <w:rPr>
          <w:noProof/>
          <w:sz w:val="28"/>
          <w:szCs w:val="28"/>
          <w:lang w:eastAsia="fr-FR"/>
        </w:rPr>
        <w:pict>
          <v:roundrect id="Rectangle : coins arrondis 32" o:spid="_x0000_s1034" style="position:absolute;margin-left:68.25pt;margin-top:17.45pt;width:347.2pt;height:184.25pt;z-index:-251594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8nkVwMAADUHAAAOAAAAZHJzL2Uyb0RvYy54bWysVdtu2zgQfS/QfyD03li+pEmMKIU3hYsC&#10;QRskWfSZpiiLWIrDkvQl/foekpLibItdYLF+oDnkzJkzw5nR9Ydjp9leOq/IVMX0rCyYNIJqZbZV&#10;8efT+t1lwXzgpuaajKyKZ+mLDzdv31wf7FLOqCVdS8cAYvzyYKuiDcEuJxMvWtlxf0ZWGlw25Doe&#10;ILrtpHb8APROT2Zl+X5yIFdbR0J6j9OP+bK4SfhNI0X42jReBqarAtxCWl1aN3Gd3Fzz5dZx2yrR&#10;0+D/gUXHlYHTEeojD5ztnPoFqlPCkacmnAnqJtQ0SsgUA6KZln+L5rHlVqZYkBxvxzT5/w9WfNk/&#10;2nsXqXt7R+Ivzwzdttxs5cpbpA+PGpM0OVi/HJWj4HuzY+O6aI5Y2DEl9nlMrDwGJnC4WJRXs8W8&#10;YAJ3s/mixC+h8uVgbp0PnyR1LG6qwtHO1A/wn7LK93c+RBZ8OeglxqRVvVZaJ8FtN7fasT2PT13+&#10;Ua4HF/5UTZuobCiaZcR8IlOxwE2KZReke2zrA9vonXvgdQxhcY4CqlVkN7u4WiQBlXSeooHE9RYt&#10;IIJLlP1rOiniCM21bXkmOUcBjxyzegqRBu9JekXMC2nkvI5AgnfS8T5d5EJLfRmvHZmcNkeoew6+&#10;YIf2S/9O7uN/Dj1jRDSttm14UFvmFBp3wzU3QtYxXoT4L2iXFzG6AXNASuRP+HqbeW/kXuondkBh&#10;XZXnMGNtVcwvpyNAVkwFl2ssVVt41jIRNQ+yYapGVc1youOokOPLc4EUhWm+anktc67h6MXBYJEo&#10;6ggYkRtUxIjdAwyaGWTAzsnr9aNpfqPRuPwnYtl4tEie8WCjcacM9SX02rtGVL3nrA/6J6mJ23Dc&#10;HJGbqriMmvFkQ/XzvWOohPT63oq1QoPdcR/uucOoQ/4xvsNXLI0mvAr1O7wLuR+/O4/6mEC4LdgB&#10;o7Mq/PcddxJF9tlgNl1N0e+YtUlYnF/MILjTm83pjdl1t4SWneJDYUXaRv2gh23jqPuGKb+KXnGF&#10;yoTv3Gm9cBsg4wrfCSFXq7THfLU83JlHKyJ4zHOcHU/Hb9zZvm0CBtQXGsYsmvP1nMm60dLQaheo&#10;UWkIveS1fwHM5lRKfQPG4X8qJ62Xr93NTwAAAP//AwBQSwMEFAAGAAgAAAAhABSUoc/hAAAACgEA&#10;AA8AAABkcnMvZG93bnJldi54bWxMj8FKxDAQhu+C7xBG8OYmNnVZa9NFBUVBhK7Lwt7SZmy7Nklp&#10;0t369o4nvc3PfPzzTb6ebc+OOIbOOwXXCwEMXe1N5xoF24+nqxWwELUzuvcOFXxjgHVxfpbrzPiT&#10;K/G4iQ2jEhcyraCNccg4D3WLVoeFH9DR7tOPVkeKY8PNqE9UbnueCLHkVneOLrR6wMcW66/NZBUM&#10;u+fyUMn0fftalS8Ph+Rtn0xBqcuL+f4OWMQ5/sHwq0/qUJBT5SdnAuspy+UNoQpkeguMgJUUNFQK&#10;UiFT4EXO/79Q/AAAAP//AwBQSwECLQAUAAYACAAAACEAtoM4kv4AAADhAQAAEwAAAAAAAAAAAAAA&#10;AAAAAAAAW0NvbnRlbnRfVHlwZXNdLnhtbFBLAQItABQABgAIAAAAIQA4/SH/1gAAAJQBAAALAAAA&#10;AAAAAAAAAAAAAC8BAABfcmVscy8ucmVsc1BLAQItABQABgAIAAAAIQAB28nkVwMAADUHAAAOAAAA&#10;AAAAAAAAAAAAAC4CAABkcnMvZTJvRG9jLnhtbFBLAQItABQABgAIAAAAIQAUlKHP4QAAAAoBAAAP&#10;AAAAAAAAAAAAAAAAALEFAABkcnMvZG93bnJldi54bWxQSwUGAAAAAAQABADzAAAAvwYAAAAA&#10;" fillcolor="#00b0f0" stroked="f" strokeweight="1pt">
            <v:stroke joinstyle="miter"/>
            <v:shadow on="t" color="black" opacity="20971f" offset="0,2.2pt"/>
            <o:lock v:ext="edit" aspectratio="t"/>
            <v:textbox>
              <w:txbxContent>
                <w:p w:rsidR="00321CA0" w:rsidRPr="00321CA0" w:rsidRDefault="00321CA0" w:rsidP="00321CA0">
                  <w:pPr>
                    <w:spacing w:after="0" w:line="240" w:lineRule="auto"/>
                    <w:jc w:val="center"/>
                    <w:rPr>
                      <w:rFonts w:ascii="Lucida Sans Unicode" w:hAnsi="Lucida Sans Unicode" w:cs="Lucida Sans Unicode"/>
                      <w:b/>
                      <w:bCs/>
                      <w:color w:val="FFFFFF" w:themeColor="background1"/>
                      <w:sz w:val="28"/>
                      <w:szCs w:val="28"/>
                    </w:rPr>
                  </w:pPr>
                </w:p>
                <w:p w:rsidR="00321CA0" w:rsidRPr="002E3FE2" w:rsidRDefault="00321CA0"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Les structures d’accompagnement dans le Var</w:t>
                  </w:r>
                </w:p>
                <w:p w:rsidR="00321CA0" w:rsidRDefault="00321CA0" w:rsidP="00321CA0">
                  <w:pPr>
                    <w:jc w:val="center"/>
                  </w:pPr>
                </w:p>
              </w:txbxContent>
            </v:textbox>
          </v:roundrect>
        </w:pict>
      </w:r>
    </w:p>
    <w:p w:rsidR="003874C6" w:rsidRDefault="003874C6">
      <w:pPr>
        <w:rPr>
          <w:sz w:val="28"/>
          <w:szCs w:val="28"/>
        </w:rPr>
      </w:pPr>
    </w:p>
    <w:p w:rsidR="003874C6" w:rsidRDefault="003874C6">
      <w:pPr>
        <w:rPr>
          <w:sz w:val="28"/>
          <w:szCs w:val="28"/>
        </w:rPr>
      </w:pPr>
    </w:p>
    <w:p w:rsidR="00362C1A" w:rsidRDefault="00362C1A"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pPr>
        <w:rPr>
          <w:sz w:val="28"/>
          <w:szCs w:val="28"/>
        </w:rPr>
      </w:pPr>
      <w:r>
        <w:rPr>
          <w:sz w:val="28"/>
          <w:szCs w:val="28"/>
        </w:rPr>
        <w:br w:type="page"/>
      </w:r>
    </w:p>
    <w:p w:rsidR="00B4634E" w:rsidRDefault="00A27A7C">
      <w:pPr>
        <w:rPr>
          <w:sz w:val="28"/>
          <w:szCs w:val="28"/>
        </w:rPr>
      </w:pPr>
      <w:r w:rsidRPr="00A27A7C">
        <w:rPr>
          <w:rFonts w:ascii="Lucida Sans Unicode" w:eastAsia="Times New Roman" w:hAnsi="Lucida Sans Unicode" w:cs="Lucida Sans Unicode"/>
          <w:b/>
          <w:bCs/>
          <w:noProof/>
          <w:color w:val="0171B9"/>
          <w:sz w:val="40"/>
          <w:szCs w:val="40"/>
          <w:lang w:eastAsia="fr-FR"/>
        </w:rPr>
        <w:lastRenderedPageBreak/>
        <w:pict>
          <v:shape id="Zone de texte 2" o:spid="_x0000_s1035" type="#_x0000_t202" style="position:absolute;margin-left:4.5pt;margin-top:19.95pt;width:43.25pt;height:46.4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ahMQIAAFoEAAAOAAAAZHJzL2Uyb0RvYy54bWysVFFv2jAQfp+0/2D5fQQYaUtEqBgV0yTU&#10;VqJTn41jE0uOz7MNCfv1OztQWLenaS/One/8+e67z5ndd40mB+G8AlPS0WBIiTAcKmV2Jf3+svp0&#10;R4kPzFRMgxElPQpP7+cfP8xaW4gx1KAr4QiCGF+0tqR1CLbIMs9r0TA/ACsMBiW4hgV03S6rHGsR&#10;vdHZeDi8yVpwlXXAhfe4+9AH6TzhSyl4eJLSi0B0SbG2kFaX1m1cs/mMFTvHbK34qQz2D1U0TBm8&#10;9A3qgQVG9k79AdUo7sCDDAMOTQZSKi5SD9jNaPium03NrEi9IDnevtHk/x8sfzxs7LMjofsCHQ4w&#10;EtJaX3jcjP100jXxi5USjCOFxzfaRBcIx818Mh3f5pRwDOV30+kojyjZ5bB1PnwV0JBolNThVBJZ&#10;7LD2oU89p8S7PGhVrZTWyYlKEEvtyIHhDHVIJSL4b1nakLakN5/zYQI2EI/3yNpgLZeWohW6bUdU&#10;VdLpud0tVEdkwUEvEG/5SmGta+bDM3OoCGwcVR6ecJEa8C44WZTU4H7+bT/m46AwSkmLCiup/7Fn&#10;TlCivxkc4XQ0mURJJmeS347RcdeR7XXE7JslIAEjfE+WJzPmB302pYPmFR/DIt6KIWY43l3ScDaX&#10;odc9PiYuFouUhCK0LKzNxvIIHQmPk3jpXpmzp3EFnPMjnLXIindT63PjSQOLfQCp0kgjzz2rJ/pR&#10;wEkUp8cWX8i1n7Iuv4T5LwAAAP//AwBQSwMEFAAGAAgAAAAhADG0GUrfAAAABwEAAA8AAABkcnMv&#10;ZG93bnJldi54bWxMj0tPwzAQhO9I/Q/WInFB1KFRShPiVAjxkLjR8BA3N16SqPE6it0k/HuWEz2O&#10;ZjTzTb6dbSdGHHzrSMH1MgKBVDnTUq3grXy82oDwQZPRnSNU8IMetsXiLNeZcRO94rgLteAS8plW&#10;0ITQZ1L6qkGr/dL1SOx9u8HqwHKopRn0xOW2k6soWkurW+KFRvd432B12B2tgq/L+vPFz0/vU5zE&#10;/cPzWN58mFKpi/P57hZEwDn8h+EPn9GhYKa9O5LxolOQ8pOgIE5TEGynSQJiz7F4tQFZ5PKUv/gF&#10;AAD//wMAUEsBAi0AFAAGAAgAAAAhALaDOJL+AAAA4QEAABMAAAAAAAAAAAAAAAAAAAAAAFtDb250&#10;ZW50X1R5cGVzXS54bWxQSwECLQAUAAYACAAAACEAOP0h/9YAAACUAQAACwAAAAAAAAAAAAAAAAAv&#10;AQAAX3JlbHMvLnJlbHNQSwECLQAUAAYACAAAACEA9GE2oTECAABaBAAADgAAAAAAAAAAAAAAAAAu&#10;AgAAZHJzL2Uyb0RvYy54bWxQSwECLQAUAAYACAAAACEAMbQZSt8AAAAHAQAADwAAAAAAAAAAAAAA&#10;AACLBAAAZHJzL2Rvd25yZXYueG1sUEsFBgAAAAAEAAQA8wAAAJcFAAAAAA==&#10;" fillcolor="white [3201]" stroked="f" strokeweight=".5pt">
            <v:textbox>
              <w:txbxContent>
                <w:p w:rsidR="00224A64" w:rsidRDefault="00224A64" w:rsidP="00224A64">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224A64" w:rsidRDefault="00224A64" w:rsidP="0056022F">
      <w:pPr>
        <w:ind w:left="851"/>
        <w:jc w:val="center"/>
        <w:rPr>
          <w:rFonts w:ascii="Lucida Sans Unicode" w:eastAsia="Times New Roman" w:hAnsi="Lucida Sans Unicode" w:cs="Lucida Sans Unicode"/>
          <w:b/>
          <w:bCs/>
          <w:color w:val="0171B9"/>
          <w:sz w:val="40"/>
          <w:szCs w:val="40"/>
          <w:lang w:eastAsia="fr-FR"/>
        </w:rPr>
      </w:pPr>
      <w:r w:rsidRPr="00362C1A">
        <w:rPr>
          <w:rFonts w:ascii="Lucida Sans Unicode" w:eastAsia="Times New Roman" w:hAnsi="Lucida Sans Unicode" w:cs="Lucida Sans Unicode"/>
          <w:b/>
          <w:bCs/>
          <w:color w:val="0171B9"/>
          <w:sz w:val="40"/>
          <w:szCs w:val="40"/>
          <w:lang w:eastAsia="fr-FR"/>
        </w:rPr>
        <w:t>L</w:t>
      </w:r>
      <w:r w:rsidR="00362C1A" w:rsidRPr="00362C1A">
        <w:rPr>
          <w:rFonts w:ascii="Lucida Sans Unicode" w:eastAsia="Times New Roman" w:hAnsi="Lucida Sans Unicode" w:cs="Lucida Sans Unicode"/>
          <w:b/>
          <w:bCs/>
          <w:color w:val="0171B9"/>
          <w:sz w:val="40"/>
          <w:szCs w:val="40"/>
          <w:lang w:eastAsia="fr-FR"/>
        </w:rPr>
        <w:t>e patient psychique au cœur d’un réseau</w:t>
      </w:r>
    </w:p>
    <w:p w:rsidR="0056022F" w:rsidRPr="0056022F" w:rsidRDefault="0056022F" w:rsidP="0056022F">
      <w:pPr>
        <w:ind w:left="851"/>
        <w:jc w:val="center"/>
        <w:rPr>
          <w:sz w:val="12"/>
          <w:szCs w:val="12"/>
        </w:rPr>
      </w:pPr>
    </w:p>
    <w:p w:rsidR="00DB64B3" w:rsidRDefault="00F47F50" w:rsidP="00B4634E">
      <w:pPr>
        <w:jc w:val="center"/>
        <w:rPr>
          <w:sz w:val="28"/>
          <w:szCs w:val="28"/>
        </w:rPr>
      </w:pPr>
      <w:r>
        <w:rPr>
          <w:noProof/>
          <w:sz w:val="32"/>
          <w:szCs w:val="32"/>
          <w:lang w:eastAsia="fr-FR"/>
        </w:rPr>
        <w:drawing>
          <wp:inline distT="0" distB="0" distL="0" distR="0">
            <wp:extent cx="5332095" cy="7966075"/>
            <wp:effectExtent l="19050" t="0" r="20955" b="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62C1A" w:rsidRDefault="00A27A7C" w:rsidP="00362C1A">
      <w:pPr>
        <w:rPr>
          <w:sz w:val="32"/>
          <w:szCs w:val="32"/>
        </w:rPr>
      </w:pPr>
      <w:r w:rsidRPr="00A27A7C">
        <w:rPr>
          <w:rFonts w:ascii="Lucida Sans Unicode" w:eastAsia="Times New Roman" w:hAnsi="Lucida Sans Unicode" w:cs="Lucida Sans Unicode"/>
          <w:b/>
          <w:bCs/>
          <w:noProof/>
          <w:color w:val="0171B9"/>
          <w:sz w:val="36"/>
          <w:szCs w:val="36"/>
          <w:lang w:eastAsia="fr-FR"/>
        </w:rPr>
        <w:lastRenderedPageBreak/>
        <w:pict>
          <v:shape id="Zone de texte 63" o:spid="_x0000_s1036" type="#_x0000_t202" style="position:absolute;margin-left:1in;margin-top:23.05pt;width:43.25pt;height:46.4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8YOQIAAGwEAAAOAAAAZHJzL2Uyb0RvYy54bWysVN9v2jAQfp+0/8Hy+wgwaEtEqBgV0yTU&#10;VqJTn41jE0uOz7MNCfvrd3ZCYd2epvFgznfn+/F9d5nft7UmR+G8AlPQ0WBIiTAcSmX2Bf3+sv50&#10;R4kPzJRMgxEFPQlP7xcfP8wbm4sxVKBL4QgGMT5vbEGrEGyeZZ5XomZ+AFYYNEpwNQt4dfusdKzB&#10;6LXOxsPhTdaAK60DLrxH7UNnpIsUX0rBw5OUXgSiC4q1hXS6dO7imS3mLN87ZivF+zLYP1RRM2Uw&#10;6VuoBxYYOTj1R6hacQceZBhwqDOQUnGResBuRsN33WwrZkXqBcHx9g0m///C8sfj1j47Etov0CKB&#10;EZDG+tyjMvbTSlfHf6yUoB0hPL3BJtpAOCqnk9n4dkoJR9P0bjYbTWOU7PLYOh++CqhJFArqkJUE&#10;FjtufOhczy4xlwetyrXSOl1OfqUdOTIkEHkvoaFEMx9QWdB1+vXZfnumDWkKevN5OkyZDMR4XSpt&#10;sLhLj1EK7a4lqsT+00RE1Q7KE+LioBsZb/laYfUbTP3MHM4IQoFzH57wkBowGfQSJRW4n3/TR3+k&#10;Dq2UNDhzBfU/DswJ7OibQVJno8kkDmm6TKa3Y7y4a8vu2mIO9QoQlRFumOVJjP5Bn0XpoH7F9VjG&#10;rGhihmPugoazuArdJuB6cbFcJiccS8vCxmwtj6EjBZGbl/aVOdsTGJD5RzhPJ8vf8dj5xpcGlocA&#10;UiWSL6j2+ONIpzHp1y/uzPU9eV0+EotfAAAA//8DAFBLAwQUAAYACAAAACEAFYIfoOEAAAAKAQAA&#10;DwAAAGRycy9kb3ducmV2LnhtbEyPUUvDMBSF3wX/Q7iCby7ZVsesTYeIooOVuSr4mjXXttokJcnW&#10;ul/v9UkfD+dwzney1Wg6dkQfWmclTCcCGNrK6dbWEt5eH6+WwEJUVqvOWZTwjQFW+flZplLtBrvD&#10;YxlrRiU2pEpCE2Ofch6qBo0KE9ejJe/DeaMiSV9z7dVA5abjMyEW3KjW0kKjerxvsPoqD0bC+1A+&#10;+e16/fnSPxen7aksNvhQSHl5Md7dAos4xr8w/OITOuTEtHcHqwPrSCcJfYkSksUUGAVmc3ENbE/O&#10;/EYAzzP+/0L+AwAA//8DAFBLAQItABQABgAIAAAAIQC2gziS/gAAAOEBAAATAAAAAAAAAAAAAAAA&#10;AAAAAABbQ29udGVudF9UeXBlc10ueG1sUEsBAi0AFAAGAAgAAAAhADj9If/WAAAAlAEAAAsAAAAA&#10;AAAAAAAAAAAALwEAAF9yZWxzLy5yZWxzUEsBAi0AFAAGAAgAAAAhABxjHxg5AgAAbAQAAA4AAAAA&#10;AAAAAAAAAAAALgIAAGRycy9lMm9Eb2MueG1sUEsBAi0AFAAGAAgAAAAhABWCH6DhAAAACgEAAA8A&#10;AAAAAAAAAAAAAAAAkwQAAGRycy9kb3ducmV2LnhtbFBLBQYAAAAABAAEAPMAAAChBQAAAAA=&#10;" fillcolor="window" stroked="f" strokeweight=".5pt">
            <v:textbox>
              <w:txbxContent>
                <w:p w:rsidR="00362C1A" w:rsidRDefault="00362C1A" w:rsidP="00362C1A">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56022F" w:rsidRDefault="00362C1A" w:rsidP="0056022F">
      <w:pPr>
        <w:spacing w:after="120" w:line="240" w:lineRule="auto"/>
        <w:ind w:left="851"/>
        <w:jc w:val="center"/>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t>Structures de psychiatrie et</w:t>
      </w:r>
    </w:p>
    <w:p w:rsidR="00362C1A" w:rsidRPr="00D86D0B" w:rsidRDefault="0056022F" w:rsidP="0056022F">
      <w:pPr>
        <w:spacing w:after="0" w:line="240" w:lineRule="auto"/>
        <w:ind w:left="851"/>
        <w:jc w:val="center"/>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t xml:space="preserve">Structures </w:t>
      </w:r>
      <w:r w:rsidR="00362C1A">
        <w:rPr>
          <w:rFonts w:ascii="Lucida Sans Unicode" w:eastAsia="Times New Roman" w:hAnsi="Lucida Sans Unicode" w:cs="Lucida Sans Unicode"/>
          <w:b/>
          <w:bCs/>
          <w:color w:val="0171B9"/>
          <w:sz w:val="40"/>
          <w:szCs w:val="40"/>
          <w:lang w:eastAsia="fr-FR"/>
        </w:rPr>
        <w:t>en lien avec la psychiatrie</w:t>
      </w:r>
    </w:p>
    <w:p w:rsidR="00362C1A" w:rsidRDefault="00362C1A">
      <w:pPr>
        <w:rPr>
          <w:sz w:val="32"/>
          <w:szCs w:val="32"/>
        </w:rPr>
      </w:pPr>
    </w:p>
    <w:p w:rsidR="00362C1A" w:rsidRPr="003929C8" w:rsidRDefault="003929C8" w:rsidP="003929C8">
      <w:pPr>
        <w:shd w:val="clear" w:color="auto" w:fill="0070C0"/>
        <w:rPr>
          <w:b/>
          <w:bCs/>
          <w:color w:val="FFFFFF" w:themeColor="background1"/>
          <w:sz w:val="28"/>
          <w:szCs w:val="28"/>
        </w:rPr>
      </w:pPr>
      <w:r>
        <w:rPr>
          <w:rFonts w:cstheme="minorHAnsi"/>
          <w:b/>
          <w:bCs/>
          <w:color w:val="FFFFFF" w:themeColor="background1"/>
          <w:sz w:val="28"/>
          <w:szCs w:val="28"/>
        </w:rPr>
        <w:t>É</w:t>
      </w:r>
      <w:r>
        <w:rPr>
          <w:b/>
          <w:bCs/>
          <w:color w:val="FFFFFF" w:themeColor="background1"/>
          <w:sz w:val="28"/>
          <w:szCs w:val="28"/>
        </w:rPr>
        <w:t>tablissements de santé publics et privés</w:t>
      </w:r>
    </w:p>
    <w:p w:rsidR="00362C1A" w:rsidRDefault="00362C1A">
      <w:pPr>
        <w:rPr>
          <w:sz w:val="32"/>
          <w:szCs w:val="32"/>
        </w:rPr>
      </w:pPr>
    </w:p>
    <w:p w:rsidR="003929C8" w:rsidRPr="00CE2EF0" w:rsidRDefault="003929C8" w:rsidP="003929C8">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Centres Hospitaliers publics</w:t>
      </w:r>
      <w:r w:rsidRPr="00CE2EF0">
        <w:rPr>
          <w:rFonts w:eastAsia="Times New Roman" w:cs="Calibri"/>
          <w:b/>
          <w:bCs/>
          <w:color w:val="00B0F0"/>
          <w:sz w:val="36"/>
          <w:szCs w:val="36"/>
          <w:lang w:eastAsia="fr-FR"/>
        </w:rPr>
        <w:t xml:space="preserve"> :</w:t>
      </w:r>
    </w:p>
    <w:p w:rsidR="00362C1A" w:rsidRPr="003929C8" w:rsidRDefault="00362C1A" w:rsidP="003929C8">
      <w:pPr>
        <w:pStyle w:val="Paragraphedeliste"/>
        <w:numPr>
          <w:ilvl w:val="0"/>
          <w:numId w:val="31"/>
        </w:numPr>
        <w:rPr>
          <w:sz w:val="28"/>
          <w:szCs w:val="28"/>
        </w:rPr>
      </w:pPr>
      <w:r w:rsidRPr="003929C8">
        <w:rPr>
          <w:sz w:val="28"/>
          <w:szCs w:val="28"/>
        </w:rPr>
        <w:t xml:space="preserve">Centre Hospitalier Intercommunal Toulon/La Seyne-sur-Mer </w:t>
      </w:r>
    </w:p>
    <w:p w:rsidR="00362C1A" w:rsidRPr="003929C8" w:rsidRDefault="00362C1A" w:rsidP="003929C8">
      <w:pPr>
        <w:pStyle w:val="Paragraphedeliste"/>
        <w:numPr>
          <w:ilvl w:val="0"/>
          <w:numId w:val="31"/>
        </w:numPr>
        <w:rPr>
          <w:sz w:val="28"/>
          <w:szCs w:val="28"/>
        </w:rPr>
      </w:pPr>
      <w:r w:rsidRPr="003929C8">
        <w:rPr>
          <w:sz w:val="28"/>
          <w:szCs w:val="28"/>
        </w:rPr>
        <w:t xml:space="preserve">Centre Hospitalier Henri Guérin – Pierrefeu-du-Var </w:t>
      </w:r>
    </w:p>
    <w:p w:rsidR="00362C1A" w:rsidRPr="003929C8" w:rsidRDefault="00362C1A" w:rsidP="003929C8">
      <w:pPr>
        <w:pStyle w:val="Paragraphedeliste"/>
        <w:numPr>
          <w:ilvl w:val="0"/>
          <w:numId w:val="31"/>
        </w:numPr>
        <w:rPr>
          <w:sz w:val="28"/>
          <w:szCs w:val="28"/>
        </w:rPr>
      </w:pPr>
      <w:r w:rsidRPr="003929C8">
        <w:rPr>
          <w:sz w:val="28"/>
          <w:szCs w:val="28"/>
        </w:rPr>
        <w:t xml:space="preserve">Centre Hospitalier Intercommunal Fréjus/Saint Raphaël </w:t>
      </w:r>
    </w:p>
    <w:p w:rsidR="00362C1A" w:rsidRPr="003929C8" w:rsidRDefault="00362C1A" w:rsidP="003929C8">
      <w:pPr>
        <w:pStyle w:val="Paragraphedeliste"/>
        <w:numPr>
          <w:ilvl w:val="0"/>
          <w:numId w:val="31"/>
        </w:numPr>
        <w:rPr>
          <w:sz w:val="28"/>
          <w:szCs w:val="28"/>
        </w:rPr>
      </w:pPr>
      <w:r w:rsidRPr="003929C8">
        <w:rPr>
          <w:sz w:val="28"/>
          <w:szCs w:val="28"/>
        </w:rPr>
        <w:t xml:space="preserve">Centre Hospitalier de la Dracénie – Draguignan </w:t>
      </w:r>
    </w:p>
    <w:p w:rsidR="00362C1A" w:rsidRDefault="00362C1A">
      <w:pPr>
        <w:rPr>
          <w:sz w:val="32"/>
          <w:szCs w:val="32"/>
        </w:rPr>
      </w:pPr>
    </w:p>
    <w:p w:rsidR="00655F3C" w:rsidRPr="00CE2EF0" w:rsidRDefault="00045DF6" w:rsidP="003929C8">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Cliniques privées</w:t>
      </w:r>
      <w:r w:rsidR="00655F3C" w:rsidRPr="00CE2EF0">
        <w:rPr>
          <w:rFonts w:eastAsia="Times New Roman" w:cs="Calibri"/>
          <w:b/>
          <w:bCs/>
          <w:color w:val="00B0F0"/>
          <w:sz w:val="36"/>
          <w:szCs w:val="36"/>
          <w:lang w:eastAsia="fr-FR"/>
        </w:rPr>
        <w:t xml:space="preserve"> :</w:t>
      </w:r>
    </w:p>
    <w:p w:rsidR="00655F3C" w:rsidRDefault="00045DF6" w:rsidP="00045DF6">
      <w:pPr>
        <w:pStyle w:val="Paragraphedeliste"/>
        <w:numPr>
          <w:ilvl w:val="0"/>
          <w:numId w:val="26"/>
        </w:numPr>
        <w:rPr>
          <w:sz w:val="28"/>
          <w:szCs w:val="28"/>
        </w:rPr>
      </w:pPr>
      <w:r w:rsidRPr="00045DF6">
        <w:rPr>
          <w:sz w:val="28"/>
          <w:szCs w:val="28"/>
        </w:rPr>
        <w:t>Clinique du G</w:t>
      </w:r>
      <w:r>
        <w:rPr>
          <w:sz w:val="28"/>
          <w:szCs w:val="28"/>
        </w:rPr>
        <w:t>olfe - Cogolin</w:t>
      </w:r>
    </w:p>
    <w:p w:rsidR="00045DF6" w:rsidRDefault="00045DF6" w:rsidP="00045DF6">
      <w:pPr>
        <w:pStyle w:val="Paragraphedeliste"/>
        <w:numPr>
          <w:ilvl w:val="0"/>
          <w:numId w:val="26"/>
        </w:numPr>
        <w:rPr>
          <w:sz w:val="28"/>
          <w:szCs w:val="28"/>
        </w:rPr>
      </w:pPr>
      <w:r>
        <w:rPr>
          <w:sz w:val="28"/>
          <w:szCs w:val="28"/>
        </w:rPr>
        <w:t>Clinique Saint-Martin – Ollioules</w:t>
      </w:r>
    </w:p>
    <w:p w:rsidR="00045DF6" w:rsidRDefault="00045DF6" w:rsidP="00045DF6">
      <w:pPr>
        <w:pStyle w:val="Paragraphedeliste"/>
        <w:numPr>
          <w:ilvl w:val="0"/>
          <w:numId w:val="26"/>
        </w:numPr>
        <w:rPr>
          <w:sz w:val="28"/>
          <w:szCs w:val="28"/>
        </w:rPr>
      </w:pPr>
      <w:r>
        <w:rPr>
          <w:sz w:val="28"/>
          <w:szCs w:val="28"/>
        </w:rPr>
        <w:t>Clinique des Trois Solliès – SollièsToucas</w:t>
      </w:r>
    </w:p>
    <w:p w:rsidR="00045DF6" w:rsidRDefault="00045DF6" w:rsidP="00045DF6">
      <w:pPr>
        <w:pStyle w:val="Paragraphedeliste"/>
        <w:numPr>
          <w:ilvl w:val="0"/>
          <w:numId w:val="26"/>
        </w:numPr>
        <w:rPr>
          <w:sz w:val="28"/>
          <w:szCs w:val="28"/>
        </w:rPr>
      </w:pPr>
      <w:r>
        <w:rPr>
          <w:sz w:val="28"/>
          <w:szCs w:val="28"/>
        </w:rPr>
        <w:t>Centre de soins des collines du Revest – Le Revest-les-Eaux</w:t>
      </w:r>
    </w:p>
    <w:p w:rsidR="009D7807" w:rsidRPr="00A802A0" w:rsidRDefault="009D7807" w:rsidP="00045DF6">
      <w:pPr>
        <w:pStyle w:val="Paragraphedeliste"/>
        <w:numPr>
          <w:ilvl w:val="0"/>
          <w:numId w:val="26"/>
        </w:numPr>
        <w:rPr>
          <w:sz w:val="28"/>
          <w:szCs w:val="28"/>
        </w:rPr>
      </w:pPr>
      <w:r w:rsidRPr="00A802A0">
        <w:rPr>
          <w:sz w:val="28"/>
          <w:szCs w:val="28"/>
        </w:rPr>
        <w:t>Clinique du Val de Fenouillet -La Crau</w:t>
      </w:r>
    </w:p>
    <w:p w:rsidR="00045DF6" w:rsidRPr="00416ABE" w:rsidRDefault="00045DF6" w:rsidP="00416ABE">
      <w:pPr>
        <w:rPr>
          <w:sz w:val="32"/>
          <w:szCs w:val="32"/>
        </w:rPr>
      </w:pPr>
    </w:p>
    <w:p w:rsidR="00045DF6" w:rsidRPr="00CE2EF0" w:rsidRDefault="00040E39" w:rsidP="003929C8">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Etablissement de réhabilitation psycho-sociale</w:t>
      </w:r>
      <w:r w:rsidR="00045DF6" w:rsidRPr="00CE2EF0">
        <w:rPr>
          <w:rFonts w:eastAsia="Times New Roman" w:cs="Calibri"/>
          <w:b/>
          <w:bCs/>
          <w:color w:val="00B0F0"/>
          <w:sz w:val="36"/>
          <w:szCs w:val="36"/>
          <w:lang w:eastAsia="fr-FR"/>
        </w:rPr>
        <w:t xml:space="preserve"> :</w:t>
      </w:r>
    </w:p>
    <w:p w:rsidR="00655F3C" w:rsidRDefault="00045DF6" w:rsidP="00045DF6">
      <w:pPr>
        <w:pStyle w:val="Paragraphedeliste"/>
        <w:numPr>
          <w:ilvl w:val="0"/>
          <w:numId w:val="26"/>
        </w:numPr>
        <w:rPr>
          <w:sz w:val="28"/>
          <w:szCs w:val="28"/>
        </w:rPr>
      </w:pPr>
      <w:r>
        <w:rPr>
          <w:sz w:val="28"/>
          <w:szCs w:val="28"/>
        </w:rPr>
        <w:t>Le Val du Fenouillet – La Crau</w:t>
      </w:r>
    </w:p>
    <w:p w:rsidR="00040E39" w:rsidRPr="00416ABE" w:rsidRDefault="00040E39" w:rsidP="00040E39">
      <w:pPr>
        <w:rPr>
          <w:sz w:val="32"/>
          <w:szCs w:val="32"/>
        </w:rPr>
      </w:pPr>
    </w:p>
    <w:p w:rsidR="00416ABE" w:rsidRPr="003929C8" w:rsidRDefault="00DF2AC6" w:rsidP="00416ABE">
      <w:pPr>
        <w:shd w:val="clear" w:color="auto" w:fill="0070C0"/>
        <w:rPr>
          <w:rFonts w:cstheme="minorHAnsi"/>
          <w:b/>
          <w:bCs/>
          <w:color w:val="FFFFFF" w:themeColor="background1"/>
          <w:sz w:val="28"/>
          <w:szCs w:val="28"/>
        </w:rPr>
      </w:pPr>
      <w:r w:rsidRPr="00DF2AC6">
        <w:rPr>
          <w:rFonts w:cstheme="minorHAnsi"/>
          <w:b/>
          <w:bCs/>
          <w:color w:val="FFFFFF" w:themeColor="background1"/>
          <w:sz w:val="28"/>
          <w:szCs w:val="28"/>
        </w:rPr>
        <w:t>Espace d’accueil d’échanges, de rencontres et de convivialité</w:t>
      </w:r>
    </w:p>
    <w:p w:rsidR="00416ABE" w:rsidRDefault="00416ABE" w:rsidP="00416ABE">
      <w:pPr>
        <w:pStyle w:val="Paragraphedeliste"/>
        <w:numPr>
          <w:ilvl w:val="0"/>
          <w:numId w:val="26"/>
        </w:numPr>
        <w:rPr>
          <w:sz w:val="28"/>
          <w:szCs w:val="28"/>
        </w:rPr>
      </w:pPr>
      <w:r>
        <w:rPr>
          <w:sz w:val="28"/>
          <w:szCs w:val="28"/>
        </w:rPr>
        <w:t>GEM (Groupe d’Entraide Mutuelle).</w:t>
      </w:r>
    </w:p>
    <w:p w:rsidR="0056022F" w:rsidRDefault="00416ABE" w:rsidP="0056022F">
      <w:pPr>
        <w:spacing w:after="0" w:line="240" w:lineRule="auto"/>
        <w:ind w:left="720"/>
        <w:rPr>
          <w:b/>
          <w:bCs/>
          <w:sz w:val="28"/>
          <w:szCs w:val="28"/>
        </w:rPr>
      </w:pPr>
      <w:r w:rsidRPr="00DE4412">
        <w:rPr>
          <w:sz w:val="28"/>
          <w:szCs w:val="28"/>
        </w:rPr>
        <w:t xml:space="preserve">Plus de détails sur la page de </w:t>
      </w:r>
      <w:r w:rsidR="00DE4412" w:rsidRPr="00DE4412">
        <w:rPr>
          <w:sz w:val="28"/>
          <w:szCs w:val="28"/>
        </w:rPr>
        <w:t>l’ARS</w:t>
      </w:r>
      <w:r w:rsidR="00DE4412" w:rsidRPr="00DE4412">
        <w:rPr>
          <w:b/>
          <w:bCs/>
          <w:sz w:val="28"/>
          <w:szCs w:val="28"/>
        </w:rPr>
        <w:t xml:space="preserve"> :</w:t>
      </w:r>
    </w:p>
    <w:p w:rsidR="00DE4412" w:rsidRPr="00DE4412" w:rsidRDefault="00A27A7C" w:rsidP="00DE4412">
      <w:pPr>
        <w:ind w:left="720"/>
        <w:rPr>
          <w:i/>
          <w:iCs/>
        </w:rPr>
      </w:pPr>
      <w:hyperlink r:id="rId19" w:history="1">
        <w:r w:rsidR="00DE4412" w:rsidRPr="00DE4412">
          <w:rPr>
            <w:rStyle w:val="Lienhypertexte"/>
            <w:i/>
            <w:iCs/>
          </w:rPr>
          <w:t>https://www.paca.ars.sante.fr/system/files/2018-02/Dpt83_inventaire_2017.pdf</w:t>
        </w:r>
      </w:hyperlink>
    </w:p>
    <w:p w:rsidR="00416ABE" w:rsidRDefault="00416ABE">
      <w:pPr>
        <w:rPr>
          <w:sz w:val="28"/>
          <w:szCs w:val="28"/>
        </w:rPr>
      </w:pPr>
      <w:r>
        <w:rPr>
          <w:sz w:val="28"/>
          <w:szCs w:val="28"/>
        </w:rPr>
        <w:br w:type="page"/>
      </w:r>
    </w:p>
    <w:p w:rsidR="00B4634E" w:rsidRDefault="00B4634E">
      <w:pPr>
        <w:rPr>
          <w:sz w:val="28"/>
          <w:szCs w:val="28"/>
        </w:rPr>
      </w:pPr>
    </w:p>
    <w:p w:rsidR="00B4634E" w:rsidRDefault="00B4634E">
      <w:pPr>
        <w:rPr>
          <w:sz w:val="28"/>
          <w:szCs w:val="28"/>
        </w:rPr>
      </w:pPr>
    </w:p>
    <w:p w:rsidR="00040E39" w:rsidRPr="003929C8" w:rsidRDefault="00040E39" w:rsidP="003929C8">
      <w:pPr>
        <w:shd w:val="clear" w:color="auto" w:fill="0070C0"/>
        <w:rPr>
          <w:rFonts w:cstheme="minorHAnsi"/>
          <w:b/>
          <w:bCs/>
          <w:color w:val="FFFFFF" w:themeColor="background1"/>
          <w:sz w:val="28"/>
          <w:szCs w:val="28"/>
        </w:rPr>
      </w:pPr>
      <w:r w:rsidRPr="003929C8">
        <w:rPr>
          <w:rFonts w:cstheme="minorHAnsi"/>
          <w:b/>
          <w:bCs/>
          <w:color w:val="FFFFFF" w:themeColor="background1"/>
          <w:sz w:val="28"/>
          <w:szCs w:val="28"/>
        </w:rPr>
        <w:t>Etablissements médico-sociaux</w:t>
      </w:r>
    </w:p>
    <w:p w:rsidR="00A777C1" w:rsidRPr="00A777C1" w:rsidRDefault="00A777C1" w:rsidP="00A777C1">
      <w:pPr>
        <w:shd w:val="clear" w:color="auto" w:fill="FFFFFF"/>
        <w:spacing w:after="0" w:line="360" w:lineRule="auto"/>
        <w:ind w:right="-425"/>
        <w:outlineLvl w:val="3"/>
        <w:rPr>
          <w:rFonts w:eastAsia="Times New Roman" w:cs="Calibri"/>
          <w:b/>
          <w:bCs/>
          <w:color w:val="00B0F0"/>
          <w:sz w:val="36"/>
          <w:szCs w:val="36"/>
          <w:lang w:eastAsia="fr-FR"/>
        </w:rPr>
      </w:pPr>
    </w:p>
    <w:p w:rsidR="00040E39" w:rsidRPr="00CE2EF0" w:rsidRDefault="00040E39" w:rsidP="003929C8">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Accompagnement</w:t>
      </w:r>
      <w:r w:rsidRPr="00CE2EF0">
        <w:rPr>
          <w:rFonts w:eastAsia="Times New Roman" w:cs="Calibri"/>
          <w:b/>
          <w:bCs/>
          <w:color w:val="00B0F0"/>
          <w:sz w:val="36"/>
          <w:szCs w:val="36"/>
          <w:lang w:eastAsia="fr-FR"/>
        </w:rPr>
        <w:t xml:space="preserve"> :</w:t>
      </w:r>
    </w:p>
    <w:p w:rsidR="00040E39" w:rsidRDefault="00040E39" w:rsidP="00040E39">
      <w:pPr>
        <w:pStyle w:val="Paragraphedeliste"/>
        <w:numPr>
          <w:ilvl w:val="0"/>
          <w:numId w:val="26"/>
        </w:numPr>
        <w:rPr>
          <w:sz w:val="28"/>
          <w:szCs w:val="28"/>
        </w:rPr>
      </w:pPr>
      <w:r w:rsidRPr="00A777C1">
        <w:rPr>
          <w:b/>
          <w:bCs/>
          <w:sz w:val="28"/>
          <w:szCs w:val="28"/>
        </w:rPr>
        <w:t>SAMSAH</w:t>
      </w:r>
      <w:r>
        <w:rPr>
          <w:sz w:val="28"/>
          <w:szCs w:val="28"/>
        </w:rPr>
        <w:t> : Service d’accompagnement médico-social pour adultes handicapés.</w:t>
      </w:r>
    </w:p>
    <w:p w:rsidR="00A777C1" w:rsidRDefault="0047499F" w:rsidP="00A777C1">
      <w:pPr>
        <w:spacing w:after="0" w:line="240" w:lineRule="auto"/>
        <w:ind w:left="709"/>
        <w:rPr>
          <w:sz w:val="28"/>
          <w:szCs w:val="28"/>
        </w:rPr>
      </w:pPr>
      <w:r>
        <w:rPr>
          <w:sz w:val="28"/>
          <w:szCs w:val="28"/>
        </w:rPr>
        <w:t xml:space="preserve">Contacts à retrouver sur la page : </w:t>
      </w:r>
    </w:p>
    <w:p w:rsidR="0047499F" w:rsidRDefault="00A27A7C" w:rsidP="0047499F">
      <w:pPr>
        <w:ind w:left="709"/>
        <w:rPr>
          <w:i/>
          <w:iCs/>
        </w:rPr>
      </w:pPr>
      <w:hyperlink r:id="rId20" w:history="1">
        <w:r w:rsidR="0047499F" w:rsidRPr="001A47F0">
          <w:rPr>
            <w:rStyle w:val="Lienhypertexte"/>
            <w:i/>
            <w:iCs/>
          </w:rPr>
          <w:t>https://annuaire.action-sociale.org/etablissements/adultes-handicapes/service-d-accompagnement-medico-social-pour-adultes-handicapes--samsah--445/rgn-provence-alpes-cote-d-azur.html</w:t>
        </w:r>
      </w:hyperlink>
    </w:p>
    <w:p w:rsidR="00A777C1" w:rsidRPr="00A777C1" w:rsidRDefault="00A777C1" w:rsidP="0047499F">
      <w:pPr>
        <w:ind w:left="709"/>
        <w:rPr>
          <w:sz w:val="28"/>
          <w:szCs w:val="28"/>
        </w:rPr>
      </w:pPr>
    </w:p>
    <w:p w:rsidR="00040E39" w:rsidRDefault="00040E39" w:rsidP="00040E39">
      <w:pPr>
        <w:pStyle w:val="Paragraphedeliste"/>
        <w:numPr>
          <w:ilvl w:val="0"/>
          <w:numId w:val="26"/>
        </w:numPr>
        <w:rPr>
          <w:sz w:val="28"/>
          <w:szCs w:val="28"/>
        </w:rPr>
      </w:pPr>
      <w:r w:rsidRPr="00A777C1">
        <w:rPr>
          <w:b/>
          <w:bCs/>
          <w:sz w:val="28"/>
          <w:szCs w:val="28"/>
        </w:rPr>
        <w:t>SAVS</w:t>
      </w:r>
      <w:r>
        <w:rPr>
          <w:sz w:val="28"/>
          <w:szCs w:val="28"/>
        </w:rPr>
        <w:t> : Service d’accompagnement à la vie sociale.</w:t>
      </w:r>
    </w:p>
    <w:p w:rsidR="00A777C1" w:rsidRDefault="0047499F" w:rsidP="00A777C1">
      <w:pPr>
        <w:spacing w:after="0" w:line="240" w:lineRule="auto"/>
        <w:ind w:left="709"/>
        <w:rPr>
          <w:sz w:val="28"/>
          <w:szCs w:val="28"/>
        </w:rPr>
      </w:pPr>
      <w:r>
        <w:rPr>
          <w:sz w:val="28"/>
          <w:szCs w:val="28"/>
        </w:rPr>
        <w:t xml:space="preserve">Contacts à retrouver sur la page : </w:t>
      </w:r>
    </w:p>
    <w:p w:rsidR="0047499F" w:rsidRPr="001A47F0" w:rsidRDefault="00A27A7C" w:rsidP="0047499F">
      <w:pPr>
        <w:ind w:left="709"/>
        <w:rPr>
          <w:i/>
          <w:iCs/>
        </w:rPr>
      </w:pPr>
      <w:hyperlink r:id="rId21" w:history="1">
        <w:r w:rsidR="00A777C1" w:rsidRPr="00EB4452">
          <w:rPr>
            <w:rStyle w:val="Lienhypertexte"/>
            <w:i/>
            <w:iCs/>
          </w:rPr>
          <w:t>https://annuaire.action-sociale.org/etablissements/adultes-handicapes/service-d-accompagnement-a-la-vie-sociale--s-a-v-s---446/rgn-provence-alpes-cote-d-azur.html</w:t>
        </w:r>
      </w:hyperlink>
    </w:p>
    <w:p w:rsidR="00A777C1" w:rsidRPr="00A777C1" w:rsidRDefault="00A777C1" w:rsidP="00A777C1">
      <w:pPr>
        <w:shd w:val="clear" w:color="auto" w:fill="FFFFFF"/>
        <w:spacing w:after="0" w:line="360" w:lineRule="auto"/>
        <w:ind w:right="-425"/>
        <w:outlineLvl w:val="3"/>
        <w:rPr>
          <w:rFonts w:eastAsia="Times New Roman" w:cs="Calibri"/>
          <w:b/>
          <w:bCs/>
          <w:color w:val="00B0F0"/>
          <w:sz w:val="36"/>
          <w:szCs w:val="36"/>
          <w:lang w:eastAsia="fr-FR"/>
        </w:rPr>
      </w:pPr>
      <w:bookmarkStart w:id="8" w:name="_Hlk57757194"/>
    </w:p>
    <w:p w:rsidR="00040E39" w:rsidRPr="001A47F0" w:rsidRDefault="00040E39" w:rsidP="001A47F0">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sidRPr="001A47F0">
        <w:rPr>
          <w:rFonts w:eastAsia="Times New Roman" w:cs="Calibri"/>
          <w:b/>
          <w:bCs/>
          <w:color w:val="00B0F0"/>
          <w:sz w:val="36"/>
          <w:szCs w:val="36"/>
          <w:lang w:eastAsia="fr-FR"/>
        </w:rPr>
        <w:t>Réinsertion professionnelle :</w:t>
      </w:r>
    </w:p>
    <w:bookmarkEnd w:id="8"/>
    <w:p w:rsidR="00040E39" w:rsidRDefault="00040E39" w:rsidP="00040E39">
      <w:pPr>
        <w:pStyle w:val="Paragraphedeliste"/>
        <w:numPr>
          <w:ilvl w:val="0"/>
          <w:numId w:val="26"/>
        </w:numPr>
        <w:rPr>
          <w:sz w:val="28"/>
          <w:szCs w:val="28"/>
        </w:rPr>
      </w:pPr>
      <w:r w:rsidRPr="00A777C1">
        <w:rPr>
          <w:b/>
          <w:bCs/>
          <w:sz w:val="28"/>
          <w:szCs w:val="28"/>
        </w:rPr>
        <w:t>ESAT</w:t>
      </w:r>
      <w:r w:rsidR="00A777C1">
        <w:rPr>
          <w:sz w:val="28"/>
          <w:szCs w:val="28"/>
        </w:rPr>
        <w:t> : E</w:t>
      </w:r>
      <w:r w:rsidR="00A777C1" w:rsidRPr="00A777C1">
        <w:rPr>
          <w:sz w:val="28"/>
          <w:szCs w:val="28"/>
        </w:rPr>
        <w:t>tablissements ou services d'aide par le travail</w:t>
      </w:r>
    </w:p>
    <w:p w:rsidR="00A777C1" w:rsidRDefault="0047499F" w:rsidP="00A777C1">
      <w:pPr>
        <w:spacing w:after="0" w:line="240" w:lineRule="auto"/>
        <w:ind w:left="709"/>
        <w:rPr>
          <w:sz w:val="28"/>
          <w:szCs w:val="28"/>
        </w:rPr>
      </w:pPr>
      <w:r>
        <w:rPr>
          <w:sz w:val="28"/>
          <w:szCs w:val="28"/>
        </w:rPr>
        <w:t xml:space="preserve">Contacts à retrouver sur la page : </w:t>
      </w:r>
    </w:p>
    <w:p w:rsidR="0047499F" w:rsidRDefault="00A27A7C" w:rsidP="0047499F">
      <w:pPr>
        <w:ind w:left="709"/>
        <w:rPr>
          <w:i/>
          <w:iCs/>
        </w:rPr>
      </w:pPr>
      <w:hyperlink r:id="rId22" w:history="1">
        <w:r w:rsidR="00A777C1" w:rsidRPr="00AA14A8">
          <w:rPr>
            <w:rStyle w:val="Lienhypertexte"/>
            <w:i/>
            <w:iCs/>
          </w:rPr>
          <w:t>https://annuaire.action-sociale.org/etablissements/adultes-handicapes/etablissement-et-service-d-aide-par-le-travail--e-s-a-t---246/rgn-provence-alpes-cote-d-azur.html</w:t>
        </w:r>
      </w:hyperlink>
    </w:p>
    <w:p w:rsidR="00A777C1" w:rsidRPr="00A777C1" w:rsidRDefault="00A777C1" w:rsidP="00A777C1">
      <w:pPr>
        <w:ind w:left="360"/>
        <w:rPr>
          <w:sz w:val="28"/>
          <w:szCs w:val="28"/>
        </w:rPr>
      </w:pPr>
    </w:p>
    <w:p w:rsidR="00A777C1" w:rsidRDefault="00A777C1" w:rsidP="00A777C1">
      <w:pPr>
        <w:shd w:val="clear" w:color="auto" w:fill="FFFFFF"/>
        <w:spacing w:after="0" w:line="360" w:lineRule="auto"/>
        <w:ind w:left="360" w:right="-425"/>
        <w:outlineLvl w:val="3"/>
        <w:rPr>
          <w:rFonts w:eastAsia="Times New Roman" w:cs="Calibri"/>
          <w:b/>
          <w:bCs/>
          <w:color w:val="00B0F0"/>
          <w:sz w:val="36"/>
          <w:szCs w:val="36"/>
          <w:lang w:eastAsia="fr-FR"/>
        </w:rPr>
      </w:pPr>
    </w:p>
    <w:p w:rsidR="00A777C1" w:rsidRDefault="00A777C1">
      <w:pPr>
        <w:rPr>
          <w:rFonts w:eastAsia="Times New Roman" w:cs="Calibri"/>
          <w:b/>
          <w:bCs/>
          <w:color w:val="00B0F0"/>
          <w:sz w:val="36"/>
          <w:szCs w:val="36"/>
          <w:lang w:eastAsia="fr-FR"/>
        </w:rPr>
      </w:pPr>
      <w:r>
        <w:rPr>
          <w:rFonts w:eastAsia="Times New Roman" w:cs="Calibri"/>
          <w:b/>
          <w:bCs/>
          <w:color w:val="00B0F0"/>
          <w:sz w:val="36"/>
          <w:szCs w:val="36"/>
          <w:lang w:eastAsia="fr-FR"/>
        </w:rPr>
        <w:br w:type="page"/>
      </w:r>
    </w:p>
    <w:p w:rsidR="00A777C1" w:rsidRPr="00A777C1" w:rsidRDefault="00A777C1" w:rsidP="00A777C1">
      <w:pPr>
        <w:shd w:val="clear" w:color="auto" w:fill="FFFFFF"/>
        <w:spacing w:after="0" w:line="360" w:lineRule="auto"/>
        <w:ind w:left="360" w:right="-425"/>
        <w:outlineLvl w:val="3"/>
        <w:rPr>
          <w:rFonts w:eastAsia="Times New Roman" w:cs="Calibri"/>
          <w:b/>
          <w:bCs/>
          <w:color w:val="00B0F0"/>
          <w:sz w:val="36"/>
          <w:szCs w:val="36"/>
          <w:lang w:eastAsia="fr-FR"/>
        </w:rPr>
      </w:pPr>
    </w:p>
    <w:p w:rsidR="00040E39" w:rsidRPr="001A47F0" w:rsidRDefault="00040E39" w:rsidP="001A47F0">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sidRPr="001A47F0">
        <w:rPr>
          <w:rFonts w:eastAsia="Times New Roman" w:cs="Calibri"/>
          <w:b/>
          <w:bCs/>
          <w:color w:val="00B0F0"/>
          <w:sz w:val="36"/>
          <w:szCs w:val="36"/>
          <w:lang w:eastAsia="fr-FR"/>
        </w:rPr>
        <w:t>Hébergement :</w:t>
      </w:r>
    </w:p>
    <w:p w:rsidR="00040E39" w:rsidRDefault="00040E39" w:rsidP="00040E39">
      <w:pPr>
        <w:pStyle w:val="Paragraphedeliste"/>
        <w:numPr>
          <w:ilvl w:val="0"/>
          <w:numId w:val="26"/>
        </w:numPr>
        <w:rPr>
          <w:sz w:val="28"/>
          <w:szCs w:val="28"/>
        </w:rPr>
      </w:pPr>
      <w:r>
        <w:rPr>
          <w:sz w:val="28"/>
          <w:szCs w:val="28"/>
        </w:rPr>
        <w:t>Familles d’accueil.</w:t>
      </w:r>
    </w:p>
    <w:p w:rsidR="00040E39" w:rsidRDefault="00040E39" w:rsidP="00040E39">
      <w:pPr>
        <w:pStyle w:val="Paragraphedeliste"/>
        <w:numPr>
          <w:ilvl w:val="0"/>
          <w:numId w:val="26"/>
        </w:numPr>
        <w:rPr>
          <w:sz w:val="28"/>
          <w:szCs w:val="28"/>
        </w:rPr>
      </w:pPr>
      <w:r>
        <w:rPr>
          <w:sz w:val="28"/>
          <w:szCs w:val="28"/>
        </w:rPr>
        <w:t>Familles gouvernantes.</w:t>
      </w:r>
    </w:p>
    <w:p w:rsidR="00040E39" w:rsidRDefault="00040E39" w:rsidP="00040E39">
      <w:pPr>
        <w:pStyle w:val="Paragraphedeliste"/>
        <w:numPr>
          <w:ilvl w:val="0"/>
          <w:numId w:val="26"/>
        </w:numPr>
        <w:rPr>
          <w:sz w:val="28"/>
          <w:szCs w:val="28"/>
        </w:rPr>
      </w:pPr>
      <w:r>
        <w:rPr>
          <w:sz w:val="28"/>
          <w:szCs w:val="28"/>
        </w:rPr>
        <w:t>Foyers occupationnels.</w:t>
      </w:r>
    </w:p>
    <w:p w:rsidR="00040E39" w:rsidRDefault="00040E39" w:rsidP="00040E39">
      <w:pPr>
        <w:pStyle w:val="Paragraphedeliste"/>
        <w:numPr>
          <w:ilvl w:val="0"/>
          <w:numId w:val="26"/>
        </w:numPr>
        <w:rPr>
          <w:sz w:val="28"/>
          <w:szCs w:val="28"/>
        </w:rPr>
      </w:pPr>
      <w:r>
        <w:rPr>
          <w:sz w:val="28"/>
          <w:szCs w:val="28"/>
        </w:rPr>
        <w:t>FAM (Foyers d’accueil médicalisés).</w:t>
      </w:r>
    </w:p>
    <w:p w:rsidR="00040E39" w:rsidRDefault="00040E39" w:rsidP="00040E39">
      <w:pPr>
        <w:pStyle w:val="Paragraphedeliste"/>
        <w:numPr>
          <w:ilvl w:val="0"/>
          <w:numId w:val="26"/>
        </w:numPr>
        <w:rPr>
          <w:sz w:val="28"/>
          <w:szCs w:val="28"/>
        </w:rPr>
      </w:pPr>
      <w:r>
        <w:rPr>
          <w:sz w:val="28"/>
          <w:szCs w:val="28"/>
        </w:rPr>
        <w:t>MAS (Maisons d’accueil spécialisées).</w:t>
      </w:r>
    </w:p>
    <w:p w:rsidR="007F0FA9" w:rsidRDefault="001A47F0" w:rsidP="007F0FA9">
      <w:pPr>
        <w:spacing w:after="0" w:line="240" w:lineRule="auto"/>
        <w:ind w:left="357"/>
        <w:rPr>
          <w:sz w:val="28"/>
          <w:szCs w:val="28"/>
        </w:rPr>
      </w:pPr>
      <w:r w:rsidRPr="001A47F0">
        <w:rPr>
          <w:sz w:val="28"/>
          <w:szCs w:val="28"/>
        </w:rPr>
        <w:t>Contacts à retrouver sur la page :</w:t>
      </w:r>
    </w:p>
    <w:p w:rsidR="00416ABE" w:rsidRPr="001A47F0" w:rsidRDefault="00A27A7C" w:rsidP="001A47F0">
      <w:pPr>
        <w:ind w:left="360"/>
        <w:rPr>
          <w:i/>
          <w:iCs/>
        </w:rPr>
      </w:pPr>
      <w:hyperlink r:id="rId23" w:anchor="var" w:history="1">
        <w:r w:rsidR="001A47F0" w:rsidRPr="001A47F0">
          <w:rPr>
            <w:rStyle w:val="Lienhypertexte"/>
            <w:i/>
            <w:iCs/>
          </w:rPr>
          <w:t>https://annuaire.action-sociale.org/etablissements/adultes-handicapes/foyer-hebergement-adultes-handicapes-252/rgn-provence-alpes-cote-d-azur.html#var</w:t>
        </w:r>
      </w:hyperlink>
    </w:p>
    <w:p w:rsidR="00416ABE" w:rsidRPr="00D4178E" w:rsidRDefault="00416ABE">
      <w:pPr>
        <w:rPr>
          <w:sz w:val="28"/>
          <w:szCs w:val="28"/>
        </w:rPr>
      </w:pPr>
    </w:p>
    <w:p w:rsidR="00D4178E" w:rsidRDefault="00387468" w:rsidP="00D4178E">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Etablissements Médico-sociaux</w:t>
      </w:r>
      <w:r w:rsidR="00D4178E" w:rsidRPr="001A47F0">
        <w:rPr>
          <w:rFonts w:eastAsia="Times New Roman" w:cs="Calibri"/>
          <w:b/>
          <w:bCs/>
          <w:color w:val="00B0F0"/>
          <w:sz w:val="36"/>
          <w:szCs w:val="36"/>
          <w:lang w:eastAsia="fr-FR"/>
        </w:rPr>
        <w:t> :</w:t>
      </w:r>
    </w:p>
    <w:p w:rsidR="00E934A1" w:rsidRPr="005E0DCD" w:rsidRDefault="00E934A1" w:rsidP="00D4178E">
      <w:pPr>
        <w:pStyle w:val="Paragraphedeliste"/>
        <w:numPr>
          <w:ilvl w:val="0"/>
          <w:numId w:val="32"/>
        </w:numPr>
        <w:rPr>
          <w:sz w:val="28"/>
          <w:szCs w:val="28"/>
        </w:rPr>
      </w:pPr>
      <w:r w:rsidRPr="005E0DCD">
        <w:rPr>
          <w:b/>
          <w:bCs/>
          <w:sz w:val="28"/>
          <w:szCs w:val="28"/>
        </w:rPr>
        <w:t>AVEFETH-ESPERANCE.VAR</w:t>
      </w:r>
      <w:bookmarkStart w:id="9" w:name="_GoBack"/>
    </w:p>
    <w:bookmarkEnd w:id="9"/>
    <w:p w:rsidR="00A802A0" w:rsidRPr="00A802A0" w:rsidRDefault="00A802A0" w:rsidP="00A802A0">
      <w:pPr>
        <w:spacing w:after="0" w:line="240" w:lineRule="auto"/>
        <w:ind w:left="709"/>
        <w:rPr>
          <w:sz w:val="28"/>
          <w:szCs w:val="28"/>
        </w:rPr>
      </w:pPr>
      <w:r w:rsidRPr="00A802A0">
        <w:rPr>
          <w:sz w:val="28"/>
          <w:szCs w:val="28"/>
        </w:rPr>
        <w:t>100 avenue Sénéquier</w:t>
      </w:r>
    </w:p>
    <w:p w:rsidR="00A802A0" w:rsidRPr="00A802A0" w:rsidRDefault="00A802A0" w:rsidP="00A802A0">
      <w:pPr>
        <w:spacing w:after="0" w:line="240" w:lineRule="auto"/>
        <w:ind w:left="709"/>
        <w:rPr>
          <w:sz w:val="28"/>
          <w:szCs w:val="28"/>
        </w:rPr>
      </w:pPr>
      <w:r w:rsidRPr="00A802A0">
        <w:rPr>
          <w:sz w:val="28"/>
          <w:szCs w:val="28"/>
        </w:rPr>
        <w:t>BP 1142</w:t>
      </w:r>
    </w:p>
    <w:p w:rsidR="00A802A0" w:rsidRPr="00A802A0" w:rsidRDefault="00A802A0" w:rsidP="00A802A0">
      <w:pPr>
        <w:spacing w:after="0" w:line="240" w:lineRule="auto"/>
        <w:ind w:left="709"/>
        <w:rPr>
          <w:sz w:val="28"/>
          <w:szCs w:val="28"/>
        </w:rPr>
      </w:pPr>
      <w:r w:rsidRPr="00A802A0">
        <w:rPr>
          <w:sz w:val="28"/>
          <w:szCs w:val="28"/>
        </w:rPr>
        <w:t>83058 TOULON cedex</w:t>
      </w:r>
    </w:p>
    <w:p w:rsidR="00A802A0" w:rsidRPr="00A802A0" w:rsidRDefault="002D62FD" w:rsidP="002D62FD">
      <w:pPr>
        <w:tabs>
          <w:tab w:val="left" w:pos="1134"/>
        </w:tabs>
        <w:spacing w:after="0" w:line="240" w:lineRule="auto"/>
        <w:ind w:left="709"/>
        <w:rPr>
          <w:sz w:val="28"/>
          <w:szCs w:val="28"/>
        </w:rPr>
      </w:pPr>
      <w:r w:rsidRPr="002D62FD">
        <w:rPr>
          <w:b/>
          <w:bCs/>
          <w:sz w:val="28"/>
          <w:szCs w:val="28"/>
        </w:rPr>
        <w:t>@</w:t>
      </w:r>
      <w:r>
        <w:rPr>
          <w:sz w:val="28"/>
          <w:szCs w:val="28"/>
        </w:rPr>
        <w:tab/>
      </w:r>
      <w:r w:rsidR="00A802A0" w:rsidRPr="00A802A0">
        <w:rPr>
          <w:sz w:val="28"/>
          <w:szCs w:val="28"/>
        </w:rPr>
        <w:t>avefeth.siege@wanadoo.fr</w:t>
      </w:r>
    </w:p>
    <w:p w:rsidR="00E934A1" w:rsidRDefault="00A802A0" w:rsidP="002D62FD">
      <w:pPr>
        <w:tabs>
          <w:tab w:val="left" w:pos="1134"/>
        </w:tabs>
        <w:spacing w:after="0" w:line="240" w:lineRule="auto"/>
        <w:ind w:left="709"/>
        <w:rPr>
          <w:sz w:val="28"/>
          <w:szCs w:val="28"/>
        </w:rPr>
      </w:pPr>
      <w:r>
        <w:rPr>
          <w:sz w:val="28"/>
          <w:szCs w:val="28"/>
        </w:rPr>
        <w:sym w:font="Wingdings" w:char="F028"/>
      </w:r>
      <w:r w:rsidR="002D62FD">
        <w:rPr>
          <w:sz w:val="28"/>
          <w:szCs w:val="28"/>
        </w:rPr>
        <w:tab/>
      </w:r>
      <w:r w:rsidRPr="00A802A0">
        <w:rPr>
          <w:sz w:val="28"/>
          <w:szCs w:val="28"/>
        </w:rPr>
        <w:t>04 98 00 44 00</w:t>
      </w:r>
    </w:p>
    <w:p w:rsidR="00A802A0" w:rsidRPr="00A802A0" w:rsidRDefault="00A802A0" w:rsidP="00A802A0">
      <w:pPr>
        <w:spacing w:after="0" w:line="240" w:lineRule="auto"/>
        <w:ind w:left="709"/>
        <w:rPr>
          <w:sz w:val="28"/>
          <w:szCs w:val="28"/>
        </w:rPr>
      </w:pPr>
    </w:p>
    <w:p w:rsidR="00B4634E" w:rsidRDefault="00D4178E" w:rsidP="00D4178E">
      <w:pPr>
        <w:pStyle w:val="Paragraphedeliste"/>
        <w:numPr>
          <w:ilvl w:val="0"/>
          <w:numId w:val="32"/>
        </w:numPr>
        <w:rPr>
          <w:sz w:val="28"/>
          <w:szCs w:val="28"/>
        </w:rPr>
      </w:pPr>
      <w:r w:rsidRPr="00B4634E">
        <w:rPr>
          <w:b/>
          <w:bCs/>
          <w:sz w:val="28"/>
          <w:szCs w:val="28"/>
        </w:rPr>
        <w:t>ISATIS</w:t>
      </w:r>
      <w:r w:rsidRPr="00D4178E">
        <w:rPr>
          <w:sz w:val="28"/>
          <w:szCs w:val="28"/>
        </w:rPr>
        <w:t xml:space="preserve"> : </w:t>
      </w:r>
    </w:p>
    <w:p w:rsidR="00D4178E" w:rsidRPr="00B4634E" w:rsidRDefault="00B4634E" w:rsidP="00B4634E">
      <w:pPr>
        <w:ind w:left="709"/>
        <w:rPr>
          <w:sz w:val="28"/>
          <w:szCs w:val="28"/>
        </w:rPr>
      </w:pPr>
      <w:r>
        <w:rPr>
          <w:sz w:val="28"/>
          <w:szCs w:val="28"/>
        </w:rPr>
        <w:t>A</w:t>
      </w:r>
      <w:r w:rsidR="00D4178E" w:rsidRPr="00B4634E">
        <w:rPr>
          <w:sz w:val="28"/>
          <w:szCs w:val="28"/>
        </w:rPr>
        <w:t>ssociation qui accompagne les personnes souffrant de troubles psychiques dans leur vie quotidienne, sociale et professionnelle.</w:t>
      </w:r>
    </w:p>
    <w:p w:rsidR="007F0FA9" w:rsidRDefault="00D4178E" w:rsidP="007F0FA9">
      <w:pPr>
        <w:spacing w:after="0" w:line="240" w:lineRule="auto"/>
        <w:ind w:left="709"/>
        <w:rPr>
          <w:sz w:val="28"/>
          <w:szCs w:val="28"/>
        </w:rPr>
      </w:pPr>
      <w:bookmarkStart w:id="10" w:name="_Hlk58508630"/>
      <w:r>
        <w:rPr>
          <w:sz w:val="28"/>
          <w:szCs w:val="28"/>
        </w:rPr>
        <w:t xml:space="preserve">Contact à retrouver sur la page : </w:t>
      </w:r>
    </w:p>
    <w:bookmarkEnd w:id="10"/>
    <w:p w:rsidR="00A103F6" w:rsidRDefault="00A27A7C" w:rsidP="00A103F6">
      <w:pPr>
        <w:ind w:left="709"/>
        <w:rPr>
          <w:i/>
          <w:iCs/>
        </w:rPr>
      </w:pPr>
      <w:r w:rsidRPr="00A27A7C">
        <w:fldChar w:fldCharType="begin"/>
      </w:r>
      <w:r w:rsidR="00AB7AB8">
        <w:instrText xml:space="preserve"> HYPERLINK "https://www.isatis.org/cartographie-des-directions/" </w:instrText>
      </w:r>
      <w:r w:rsidRPr="00A27A7C">
        <w:fldChar w:fldCharType="separate"/>
      </w:r>
      <w:r w:rsidR="007F0FA9" w:rsidRPr="00AA14A8">
        <w:rPr>
          <w:rStyle w:val="Lienhypertexte"/>
          <w:i/>
          <w:iCs/>
        </w:rPr>
        <w:t>https://www.isatis.org/cartographie-des-directions/</w:t>
      </w:r>
      <w:r>
        <w:rPr>
          <w:rStyle w:val="Lienhypertexte"/>
          <w:i/>
          <w:iCs/>
        </w:rPr>
        <w:fldChar w:fldCharType="end"/>
      </w:r>
    </w:p>
    <w:p w:rsidR="00A103F6" w:rsidRPr="00A103F6" w:rsidRDefault="00A103F6" w:rsidP="00A103F6">
      <w:pPr>
        <w:spacing w:after="0" w:line="240" w:lineRule="auto"/>
        <w:ind w:left="709"/>
        <w:rPr>
          <w:sz w:val="28"/>
          <w:szCs w:val="28"/>
        </w:rPr>
      </w:pPr>
    </w:p>
    <w:p w:rsidR="00B4634E" w:rsidRPr="00CC1B8B" w:rsidRDefault="00CC1B8B" w:rsidP="00A103F6">
      <w:pPr>
        <w:ind w:left="709"/>
        <w:rPr>
          <w:b/>
          <w:bCs/>
          <w:sz w:val="28"/>
          <w:szCs w:val="28"/>
        </w:rPr>
      </w:pPr>
      <w:r w:rsidRPr="00CC1B8B">
        <w:rPr>
          <w:b/>
          <w:bCs/>
          <w:sz w:val="28"/>
          <w:szCs w:val="28"/>
        </w:rPr>
        <w:t>ADAPEI :</w:t>
      </w:r>
    </w:p>
    <w:p w:rsidR="005E0DCD" w:rsidRPr="005E0DCD" w:rsidRDefault="005E0DCD" w:rsidP="005E0DCD">
      <w:pPr>
        <w:ind w:left="709"/>
        <w:rPr>
          <w:sz w:val="28"/>
          <w:szCs w:val="28"/>
        </w:rPr>
      </w:pPr>
      <w:r w:rsidRPr="005E0DCD">
        <w:rPr>
          <w:sz w:val="28"/>
          <w:szCs w:val="28"/>
        </w:rPr>
        <w:t>L’Adapei var-méditerranée est une association gestionnaire d’établissements spécialisés dans l’accompagnement de publics vulnérables en région PACA.</w:t>
      </w:r>
    </w:p>
    <w:p w:rsidR="005E0DCD" w:rsidRDefault="00A103F6" w:rsidP="00A103F6">
      <w:pPr>
        <w:spacing w:after="0" w:line="240" w:lineRule="auto"/>
        <w:ind w:left="709"/>
        <w:rPr>
          <w:sz w:val="28"/>
          <w:szCs w:val="28"/>
        </w:rPr>
      </w:pPr>
      <w:r w:rsidRPr="00A103F6">
        <w:rPr>
          <w:sz w:val="28"/>
          <w:szCs w:val="28"/>
        </w:rPr>
        <w:t>Contact à retrouver sur la page :</w:t>
      </w:r>
    </w:p>
    <w:p w:rsidR="00A103F6" w:rsidRPr="00A103F6" w:rsidRDefault="00A27A7C" w:rsidP="00A103F6">
      <w:pPr>
        <w:ind w:left="709"/>
        <w:rPr>
          <w:i/>
          <w:iCs/>
        </w:rPr>
      </w:pPr>
      <w:hyperlink r:id="rId24" w:history="1">
        <w:r w:rsidR="00A103F6" w:rsidRPr="00A103F6">
          <w:rPr>
            <w:rStyle w:val="Lienhypertexte"/>
            <w:i/>
            <w:iCs/>
          </w:rPr>
          <w:t>https://adapei-varmed.fr/</w:t>
        </w:r>
      </w:hyperlink>
    </w:p>
    <w:p w:rsidR="00655F3C" w:rsidRDefault="00655F3C">
      <w:pPr>
        <w:rPr>
          <w:sz w:val="32"/>
          <w:szCs w:val="32"/>
        </w:rPr>
      </w:pPr>
      <w:r>
        <w:rPr>
          <w:sz w:val="32"/>
          <w:szCs w:val="32"/>
        </w:rPr>
        <w:br w:type="page"/>
      </w: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rsidP="00C570D7">
      <w:pPr>
        <w:rPr>
          <w:sz w:val="28"/>
          <w:szCs w:val="28"/>
        </w:rPr>
      </w:pPr>
    </w:p>
    <w:p w:rsidR="00321CA0" w:rsidRDefault="00321CA0" w:rsidP="00C570D7">
      <w:pPr>
        <w:rPr>
          <w:sz w:val="28"/>
          <w:szCs w:val="28"/>
        </w:rPr>
      </w:pPr>
    </w:p>
    <w:p w:rsidR="00C570D7" w:rsidRDefault="00A27A7C" w:rsidP="00C570D7">
      <w:pPr>
        <w:rPr>
          <w:sz w:val="28"/>
          <w:szCs w:val="28"/>
        </w:rPr>
      </w:pPr>
      <w:r>
        <w:rPr>
          <w:noProof/>
          <w:sz w:val="28"/>
          <w:szCs w:val="28"/>
          <w:lang w:eastAsia="fr-FR"/>
        </w:rPr>
        <w:pict>
          <v:roundrect id="Rectangle : coins arrondis 35" o:spid="_x0000_s1037" style="position:absolute;margin-left:57pt;margin-top:1.45pt;width:347.2pt;height:184.25pt;z-index:-251592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lMUgMAADYHAAAOAAAAZHJzL2Uyb0RvYy54bWysVVtv0zAUfkfiP1h5Z00vY1u1DpWhIqQJ&#10;pm2IZ9dxGgvHx9juZfx6PttJ1gECCdGH1Cc+5zvfuebyzaHVbCedV2QWxfikLJg0giplNovi88Pq&#10;1XnBfOCm4pqMXBSP0hdvrl6+uNzbuZxQQ7qSjgHE+PneLoomBDsfjbxoZMv9CVlpcFmTa3mA6Daj&#10;yvE90Fs9mpTl69GeXGUdCek93r7Ll8VVwq9rKcKnuvYyML0owC2kp0vPdXyOri75fOO4bZToaPB/&#10;YNFyZeB0gHrHA2dbp36BapVw5KkOJ4LaEdW1EjLFgGjG5U/R3DfcyhQLkuPtkCb//2DFx929vXWR&#10;urc3JL56Zui64WYjl94ifShqTNJob/18UI6C78wOtWujOWJhh5TYxyGx8hCYwMvZrLyYzKYFE7ib&#10;TGclfgmVz3tz63x4L6ll8bAoHG1NdQf/Kat8d+NDZMHnvV5iTFpVK6V1Etxmfa0d2/FY6vJtuepd&#10;+GM1baKyoWiWEfMbmZoFblIs2yDdfVPt2Vpv3R2vYgizUzRQpSK7ydnFLAnopNMUDSSuNxgBEVyi&#10;7J/TSRFHaK5twzPJKRp44JjVU4jUe0/SM2JeSCOnVQQSvJWOd+kiFxrq2njlyOS0OULfc/AFO4xf&#10;+ndyF/9z6Bkjomm1acKd2jCnMLhrrrkRsorxIsS/oJ2fxeh6zB4pkT/i623mvZY7qR/YHo11UZ7C&#10;jDWLYno+HgCyYmq43GOp28KjlomouZM1UxW6apITHVeFHCrPBVIUxvmq4ZXMuYajJwe9RaKoI2BE&#10;rtERA3YH0GtmkB47J6/Tj6a5RoNx+Sdi2XiwSJ5RsMG4VYa6FnruXSOqznPWB/2j1MRjOKwPyA1S&#10;m1TjqzVVj7eOoRVS+b0VK4UJu+E+3HKHXYcCYH+HT3jUmlAW6k4oDLnvv3sf9bGCcFuwPXbnovDf&#10;ttxJdNkHg+V0McbAY9kmYXZ6NoHgjm/Wxzdm214TZnaML4UV6Rj1g+6PtaP2C9b8MnrFFVoTvvOo&#10;dcJ1gIwrfCiEXC7TGQvW8nBj7q2I4DHRcXk8HL5wZ7u5CdhQH6nfs5jO54sm60ZLQ8ttoFqlLfSU&#10;164EWM6pl7oJjNv/WE5aT5+7qx8AAAD//wMAUEsDBBQABgAIAAAAIQAOVA8R4AAAAAkBAAAPAAAA&#10;ZHJzL2Rvd25yZXYueG1sTI9BS8QwFITvgv8hPMGbm7ZbtNamiwqKgghdF8Fb2jzbrs1LadLd+u99&#10;nvQ4zDDzTbFZ7CAOOPnekYJ4FYFAapzpqVWwe3u4yED4oMnowREq+EYPm/L0pNC5cUeq8LANreAS&#10;8rlW0IUw5lL6pkOr/cqNSOx9usnqwHJqpZn0kcvtIJMoupRW98QLnR7xvsPmaztbBeP7Y7Wv1+nr&#10;7rmunu72yctHMnulzs+W2xsQAZfwF4ZffEaHkplqN5PxYmAdp/wlKEiuQbCfRVkKolawvopTkGUh&#10;/z8ofwAAAP//AwBQSwECLQAUAAYACAAAACEAtoM4kv4AAADhAQAAEwAAAAAAAAAAAAAAAAAAAAAA&#10;W0NvbnRlbnRfVHlwZXNdLnhtbFBLAQItABQABgAIAAAAIQA4/SH/1gAAAJQBAAALAAAAAAAAAAAA&#10;AAAAAC8BAABfcmVscy8ucmVsc1BLAQItABQABgAIAAAAIQBCKmlMUgMAADYHAAAOAAAAAAAAAAAA&#10;AAAAAC4CAABkcnMvZTJvRG9jLnhtbFBLAQItABQABgAIAAAAIQAOVA8R4AAAAAkBAAAPAAAAAAAA&#10;AAAAAAAAAKwFAABkcnMvZG93bnJldi54bWxQSwUGAAAAAAQABADzAAAAuQYAAAAA&#10;" fillcolor="#00b0f0" stroked="f" strokeweight="1pt">
            <v:stroke joinstyle="miter"/>
            <v:shadow on="t" color="black" opacity="20971f" offset="0,2.2pt"/>
            <o:lock v:ext="edit" aspectratio="t"/>
            <v:textbox>
              <w:txbxContent>
                <w:p w:rsidR="00321CA0" w:rsidRPr="00321CA0" w:rsidRDefault="00321CA0" w:rsidP="00321CA0">
                  <w:pPr>
                    <w:spacing w:after="0" w:line="240" w:lineRule="auto"/>
                    <w:jc w:val="center"/>
                    <w:rPr>
                      <w:rFonts w:ascii="Lucida Sans Unicode" w:hAnsi="Lucida Sans Unicode" w:cs="Lucida Sans Unicode"/>
                      <w:b/>
                      <w:bCs/>
                      <w:color w:val="FFFFFF" w:themeColor="background1"/>
                      <w:sz w:val="28"/>
                      <w:szCs w:val="28"/>
                    </w:rPr>
                  </w:pPr>
                </w:p>
                <w:p w:rsidR="00321CA0" w:rsidRPr="002E3FE2" w:rsidRDefault="00321CA0" w:rsidP="00321CA0">
                  <w:pPr>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Aide d’urgence</w:t>
                  </w:r>
                </w:p>
                <w:p w:rsidR="00321CA0" w:rsidRDefault="00321CA0" w:rsidP="00321CA0">
                  <w:pPr>
                    <w:jc w:val="center"/>
                  </w:pPr>
                </w:p>
              </w:txbxContent>
            </v:textbox>
          </v:roundrect>
        </w:pict>
      </w: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r>
        <w:rPr>
          <w:sz w:val="28"/>
          <w:szCs w:val="28"/>
        </w:rPr>
        <w:br w:type="page"/>
      </w:r>
    </w:p>
    <w:p w:rsidR="00C204CC" w:rsidRDefault="00A27A7C" w:rsidP="00C570D7">
      <w:pPr>
        <w:rPr>
          <w:sz w:val="28"/>
          <w:szCs w:val="28"/>
        </w:rPr>
      </w:pPr>
      <w:r w:rsidRPr="00A27A7C">
        <w:rPr>
          <w:rFonts w:ascii="Lucida Sans Unicode" w:eastAsia="Times New Roman" w:hAnsi="Lucida Sans Unicode" w:cs="Lucida Sans Unicode"/>
          <w:b/>
          <w:bCs/>
          <w:noProof/>
          <w:color w:val="0171B9"/>
          <w:sz w:val="36"/>
          <w:szCs w:val="36"/>
          <w:lang w:eastAsia="fr-FR"/>
        </w:rPr>
        <w:lastRenderedPageBreak/>
        <w:pict>
          <v:shape id="Zone de texte 27" o:spid="_x0000_s1038" type="#_x0000_t202" style="position:absolute;margin-left:70.5pt;margin-top:21.15pt;width:43.25pt;height:46.4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iCMQIAAFsEAAAOAAAAZHJzL2Uyb0RvYy54bWysVFFv2jAQfp+0/2D5fQQYaUtEqBgV0yTU&#10;VqJTn41jE0uOz7MNCfv1OztQWLenaS/One/8+e67z5ndd40mB+G8AlPS0WBIiTAcKmV2Jf3+svp0&#10;R4kPzFRMgxElPQpP7+cfP8xaW4gx1KAr4QiCGF+0tqR1CLbIMs9r0TA/ACsMBiW4hgV03S6rHGsR&#10;vdHZeDi8yVpwlXXAhfe4+9AH6TzhSyl4eJLSi0B0SbG2kFaX1m1cs/mMFTvHbK34qQz2D1U0TBm8&#10;9A3qgQVG9k79AdUo7sCDDAMOTQZSKi5SD9jNaPium03NrEi9IDnevtHk/x8sfzxs7LMjofsCHQ4w&#10;EtJaX3jcjP100jXxi5USjCOFxzfaRBcIx818Mh3f5pRwDOV30+kojyjZ5bB1PnwV0JBolNThVBJZ&#10;7LD2oU89p8S7PGhVrZTWyYlKEEvtyIHhDHVIJSL4b1nakLakN5/zYQI2EI/3yNpgLZeWohW6bUdU&#10;he2Oz/1uoToiDQ56hXjLVwqLXTMfnplDSWDnKPPwhIvUgJfByaKkBvfzb/sxHyeFUUpalFhJ/Y89&#10;c4IS/c3gDKejySRqMjmT/HaMjruObK8jZt8sARkY4YOyPJkxP+izKR00r/gaFvFWDDHD8e6ShrO5&#10;DL3w8TVxsVikJFShZWFtNpZH6Mh4HMVL98qcPc0r4KAf4SxGVrwbW58bTxpY7ANIlWYaie5ZPfGP&#10;Ck6qOL22+ESu/ZR1+SfMfwEAAP//AwBQSwMEFAAGAAgAAAAhACtkmEHhAAAACgEAAA8AAABkcnMv&#10;ZG93bnJldi54bWxMj09Pg0AUxO8mfofNM/Fi2qVQrEGWxhj/JL1Zqsbbln0CkX1L2C3gt/d50uNk&#10;JjO/ybez7cSIg28dKVgtIxBIlTMt1QoO5ePiBoQPmozuHKGCb/SwLc7Pcp0ZN9ELjvtQCy4hn2kF&#10;TQh9JqWvGrTaL12PxN6nG6wOLIdamkFPXG47GUfRtbS6JV5odI/3DVZf+5NV8HFVv+/8/PQ6JWnS&#10;PzyP5ebNlEpdXsx3tyACzuEvDL/4jA4FMx3diYwXHev1ir8EBes4AcGBON6kII7sJGkMssjl/wvF&#10;DwAAAP//AwBQSwECLQAUAAYACAAAACEAtoM4kv4AAADhAQAAEwAAAAAAAAAAAAAAAAAAAAAAW0Nv&#10;bnRlbnRfVHlwZXNdLnhtbFBLAQItABQABgAIAAAAIQA4/SH/1gAAAJQBAAALAAAAAAAAAAAAAAAA&#10;AC8BAABfcmVscy8ucmVsc1BLAQItABQABgAIAAAAIQBjRAiCMQIAAFsEAAAOAAAAAAAAAAAAAAAA&#10;AC4CAABkcnMvZTJvRG9jLnhtbFBLAQItABQABgAIAAAAIQArZJhB4QAAAAoBAAAPAAAAAAAAAAAA&#10;AAAAAIsEAABkcnMvZG93bnJldi54bWxQSwUGAAAAAAQABADzAAAAmQUAAAAA&#10;" fillcolor="white [3201]" stroked="f" strokeweight=".5pt">
            <v:textbox>
              <w:txbxContent>
                <w:p w:rsidR="002F0E44" w:rsidRDefault="002F0E44" w:rsidP="002F0E44">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2F0E44" w:rsidRPr="002F0E44" w:rsidRDefault="002F0E44" w:rsidP="007F0FA9">
      <w:pPr>
        <w:tabs>
          <w:tab w:val="left" w:leader="dot" w:pos="1418"/>
        </w:tabs>
        <w:spacing w:after="0" w:line="360" w:lineRule="auto"/>
        <w:ind w:left="851"/>
        <w:jc w:val="center"/>
        <w:rPr>
          <w:rFonts w:ascii="Lucida Sans Unicode" w:hAnsi="Lucida Sans Unicode" w:cs="Lucida Sans Unicode"/>
          <w:b/>
          <w:bCs/>
          <w:color w:val="0171B9"/>
          <w:sz w:val="40"/>
          <w:szCs w:val="40"/>
        </w:rPr>
      </w:pPr>
      <w:r w:rsidRPr="002F0E44">
        <w:rPr>
          <w:rFonts w:ascii="Lucida Sans Unicode" w:hAnsi="Lucida Sans Unicode" w:cs="Lucida Sans Unicode"/>
          <w:b/>
          <w:bCs/>
          <w:color w:val="0171B9"/>
          <w:sz w:val="40"/>
          <w:szCs w:val="40"/>
        </w:rPr>
        <w:t>L’U</w:t>
      </w:r>
      <w:r w:rsidR="00356763">
        <w:rPr>
          <w:rFonts w:ascii="Lucida Sans Unicode" w:hAnsi="Lucida Sans Unicode" w:cs="Lucida Sans Unicode"/>
          <w:b/>
          <w:bCs/>
          <w:color w:val="0171B9"/>
          <w:sz w:val="40"/>
          <w:szCs w:val="40"/>
        </w:rPr>
        <w:t>nafam</w:t>
      </w:r>
      <w:r w:rsidRPr="002F0E44">
        <w:rPr>
          <w:rFonts w:ascii="Lucida Sans Unicode" w:hAnsi="Lucida Sans Unicode" w:cs="Lucida Sans Unicode"/>
          <w:b/>
          <w:bCs/>
          <w:color w:val="0171B9"/>
          <w:sz w:val="40"/>
          <w:szCs w:val="40"/>
        </w:rPr>
        <w:t>«</w:t>
      </w:r>
      <w:r w:rsidR="00356763">
        <w:rPr>
          <w:rFonts w:ascii="Lucida Sans Unicode" w:hAnsi="Lucida Sans Unicode" w:cs="Lucida Sans Unicode"/>
          <w:b/>
          <w:bCs/>
          <w:color w:val="0171B9"/>
          <w:sz w:val="40"/>
          <w:szCs w:val="40"/>
        </w:rPr>
        <w:t xml:space="preserve"> à votre écoute </w:t>
      </w:r>
      <w:r w:rsidRPr="002F0E44">
        <w:rPr>
          <w:rFonts w:ascii="Lucida Sans Unicode" w:hAnsi="Lucida Sans Unicode" w:cs="Lucida Sans Unicode"/>
          <w:b/>
          <w:bCs/>
          <w:color w:val="0171B9"/>
          <w:sz w:val="40"/>
          <w:szCs w:val="40"/>
        </w:rPr>
        <w:t>»</w:t>
      </w:r>
    </w:p>
    <w:p w:rsidR="007F0FA9" w:rsidRDefault="007F0FA9" w:rsidP="00DF68B4">
      <w:pPr>
        <w:rPr>
          <w:sz w:val="28"/>
          <w:szCs w:val="28"/>
        </w:rPr>
      </w:pPr>
    </w:p>
    <w:p w:rsidR="00DF68B4" w:rsidRDefault="00DF68B4" w:rsidP="00DF68B4">
      <w:pPr>
        <w:rPr>
          <w:sz w:val="28"/>
          <w:szCs w:val="28"/>
        </w:rPr>
      </w:pPr>
      <w:r w:rsidRPr="00DF68B4">
        <w:rPr>
          <w:sz w:val="28"/>
          <w:szCs w:val="28"/>
        </w:rPr>
        <w:t>Pour répondre aux inquiétudes et questionnement</w:t>
      </w:r>
      <w:r w:rsidR="00545793">
        <w:rPr>
          <w:sz w:val="28"/>
          <w:szCs w:val="28"/>
        </w:rPr>
        <w:t>s</w:t>
      </w:r>
      <w:r w:rsidRPr="00DF68B4">
        <w:rPr>
          <w:sz w:val="28"/>
          <w:szCs w:val="28"/>
        </w:rPr>
        <w:t xml:space="preserve"> des familles, l’Unafam a mis en place une ligne d’écoute où des psychologues cliniciens se relaient pour répondre aux appels et orienter selon les besoins exprimés. Anonyme et gratuit, ce service est souvent le premier point de contact entre l’Unafam et les personnes qui doivent faire face à la maladie psychique d’un proche.</w:t>
      </w:r>
    </w:p>
    <w:p w:rsidR="00A159FB" w:rsidRPr="00DF68B4" w:rsidRDefault="00A159FB" w:rsidP="00DF68B4">
      <w:pPr>
        <w:rPr>
          <w:sz w:val="28"/>
          <w:szCs w:val="28"/>
        </w:rPr>
      </w:pPr>
    </w:p>
    <w:p w:rsidR="00DF68B4" w:rsidRDefault="00DF68B4" w:rsidP="00DF68B4">
      <w:pPr>
        <w:jc w:val="center"/>
        <w:rPr>
          <w:sz w:val="28"/>
          <w:szCs w:val="28"/>
        </w:rPr>
      </w:pPr>
      <w:r>
        <w:rPr>
          <w:noProof/>
          <w:sz w:val="28"/>
          <w:szCs w:val="28"/>
          <w:lang w:eastAsia="fr-FR"/>
        </w:rPr>
        <w:drawing>
          <wp:inline distT="0" distB="0" distL="0" distR="0">
            <wp:extent cx="3781994" cy="2484000"/>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81994" cy="2484000"/>
                    </a:xfrm>
                    <a:prstGeom prst="rect">
                      <a:avLst/>
                    </a:prstGeom>
                    <a:ln>
                      <a:noFill/>
                    </a:ln>
                    <a:effectLst>
                      <a:softEdge rad="112500"/>
                    </a:effectLst>
                  </pic:spPr>
                </pic:pic>
              </a:graphicData>
            </a:graphic>
          </wp:inline>
        </w:drawing>
      </w:r>
    </w:p>
    <w:p w:rsidR="00DF68B4" w:rsidRDefault="00DF68B4">
      <w:pPr>
        <w:rPr>
          <w:sz w:val="28"/>
          <w:szCs w:val="28"/>
        </w:rPr>
      </w:pPr>
    </w:p>
    <w:p w:rsidR="00DF68B4" w:rsidRDefault="00DF68B4" w:rsidP="00DF68B4">
      <w:pPr>
        <w:jc w:val="center"/>
        <w:rPr>
          <w:sz w:val="28"/>
          <w:szCs w:val="28"/>
        </w:rPr>
      </w:pPr>
      <w:r>
        <w:rPr>
          <w:noProof/>
          <w:sz w:val="28"/>
          <w:szCs w:val="28"/>
          <w:lang w:eastAsia="fr-FR"/>
        </w:rPr>
        <w:drawing>
          <wp:inline distT="0" distB="0" distL="0" distR="0">
            <wp:extent cx="3732027" cy="2448000"/>
            <wp:effectExtent l="0" t="0" r="1905"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2027" cy="2448000"/>
                    </a:xfrm>
                    <a:prstGeom prst="rect">
                      <a:avLst/>
                    </a:prstGeom>
                    <a:ln>
                      <a:noFill/>
                    </a:ln>
                    <a:effectLst>
                      <a:softEdge rad="112500"/>
                    </a:effectLst>
                  </pic:spPr>
                </pic:pic>
              </a:graphicData>
            </a:graphic>
          </wp:inline>
        </w:drawing>
      </w:r>
    </w:p>
    <w:p w:rsidR="007F0FA9" w:rsidRDefault="007F0FA9">
      <w:pPr>
        <w:rPr>
          <w:sz w:val="28"/>
          <w:szCs w:val="28"/>
        </w:rPr>
      </w:pPr>
      <w:r>
        <w:rPr>
          <w:sz w:val="28"/>
          <w:szCs w:val="28"/>
        </w:rPr>
        <w:br w:type="page"/>
      </w:r>
    </w:p>
    <w:p w:rsidR="00DF68B4" w:rsidRPr="00EE30FC" w:rsidRDefault="00A27A7C">
      <w:pPr>
        <w:rPr>
          <w:sz w:val="2"/>
          <w:szCs w:val="2"/>
        </w:rPr>
      </w:pPr>
      <w:r w:rsidRPr="00A27A7C">
        <w:rPr>
          <w:rFonts w:ascii="Lucida Sans Unicode" w:eastAsia="Times New Roman" w:hAnsi="Lucida Sans Unicode" w:cs="Lucida Sans Unicode"/>
          <w:b/>
          <w:bCs/>
          <w:noProof/>
          <w:color w:val="0171B9"/>
          <w:sz w:val="36"/>
          <w:szCs w:val="36"/>
          <w:lang w:eastAsia="fr-FR"/>
        </w:rPr>
        <w:lastRenderedPageBreak/>
        <w:pict>
          <v:shape id="Zone de texte 10" o:spid="_x0000_s1039" type="#_x0000_t202" style="position:absolute;margin-left:73.9pt;margin-top:1.65pt;width:43.25pt;height:46.4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dXMQIAAFsEAAAOAAAAZHJzL2Uyb0RvYy54bWysVE1v2zAMvQ/YfxB0X5ykSdsYcYosRYYB&#10;QVsgHXpWZCkWIIuapMTOfv0oOV/tdhp2kUmReiIfnzx9aGtN9sJ5Baagg16fEmE4lMpsC/rjdfnl&#10;nhIfmCmZBiMKehCePsw+f5o2NhdDqECXwhEEMT5vbEGrEGyeZZ5Xoma+B1YYDEpwNQvoum1WOtYg&#10;eq2zYb9/mzXgSuuAC+9x97EL0lnCl1Lw8CylF4HogmJtIa0urZu4ZrMpy7eO2UrxYxnsH6qomTJ4&#10;6RnqkQVGdk79AVUr7sCDDD0OdQZSKi5SD9jNoP+hm3XFrEi9IDnenmny/w+WP+3X9sWR0H6FFgcY&#10;CWmszz1uxn5a6er4xUoJxpHCw5k20QbCcXM8mgzvxpRwDI3vJ5PBOKJkl8PW+fBNQE2iUVCHU0lk&#10;sf3Khy71lBLv8qBVuVRaJycqQSy0I3uGM9QhlYjg77K0IU1Bb2/G/QRsIB7vkLXBWi4tRSu0m5ao&#10;Etu9OfW7gfKANDjoFOItXyosdsV8eGEOJYGdo8zDMy5SA14GR4uSCtyvv+3HfJwURilpUGIF9T93&#10;zAlK9HeDM5wMRqOoyeSMxndDdNx1ZHMdMbt6AcjAAB+U5cmM+UGfTOmgfsPXMI+3YogZjncXNJzM&#10;ReiEj6+Ji/k8JaEKLQsrs7Y8QkfG4yhe2zfm7HFeAQf9BCcxsvzD2LrceNLAfBdAqjTTSHTH6pF/&#10;VHBSxfG1xSdy7aesyz9h9hsAAP//AwBQSwMEFAAGAAgAAAAhAOh7tajfAAAACAEAAA8AAABkcnMv&#10;ZG93bnJldi54bWxMj09Pg0AUxO8mfofNM/Fi2kVIsUWWxhj/JL1Zqsbbln0CkX1L2C3gt/d50uNk&#10;JjO/ybez7cSIg28dKbheRiCQKmdaqhUcysfFGoQPmozuHKGCb/SwLc7Pcp0ZN9ELjvtQCy4hn2kF&#10;TQh9JqWvGrTaL12PxN6nG6wOLIdamkFPXG47GUdRKq1uiRca3eN9g9XX/mQVfFzV7zs/P71OySrp&#10;H57H8ubNlEpdXsx3tyACzuEvDL/4jA4FMx3diYwXHetNuuKogiQBwX68TvjbUcEmjUEWufx/oPgB&#10;AAD//wMAUEsBAi0AFAAGAAgAAAAhALaDOJL+AAAA4QEAABMAAAAAAAAAAAAAAAAAAAAAAFtDb250&#10;ZW50X1R5cGVzXS54bWxQSwECLQAUAAYACAAAACEAOP0h/9YAAACUAQAACwAAAAAAAAAAAAAAAAAv&#10;AQAAX3JlbHMvLnJlbHNQSwECLQAUAAYACAAAACEAHPZHVzECAABbBAAADgAAAAAAAAAAAAAAAAAu&#10;AgAAZHJzL2Uyb0RvYy54bWxQSwECLQAUAAYACAAAACEA6Hu1qN8AAAAIAQAADwAAAAAAAAAAAAAA&#10;AACLBAAAZHJzL2Rvd25yZXYueG1sUEsFBgAAAAAEAAQA8wAAAJcFAAAAAA==&#10;" fillcolor="white [3201]" stroked="f" strokeweight=".5pt">
            <v:textbox>
              <w:txbxContent>
                <w:p w:rsidR="00356763" w:rsidRDefault="00356763" w:rsidP="00356763">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356763" w:rsidRDefault="00356763" w:rsidP="000617F6">
      <w:pPr>
        <w:tabs>
          <w:tab w:val="left" w:leader="dot" w:pos="1418"/>
        </w:tabs>
        <w:spacing w:after="0" w:line="240" w:lineRule="auto"/>
        <w:ind w:left="851"/>
        <w:jc w:val="center"/>
        <w:rPr>
          <w:rFonts w:ascii="Lucida Sans Unicode" w:hAnsi="Lucida Sans Unicode" w:cs="Lucida Sans Unicode"/>
          <w:b/>
          <w:bCs/>
          <w:color w:val="0171B9"/>
          <w:sz w:val="40"/>
          <w:szCs w:val="40"/>
        </w:rPr>
      </w:pPr>
      <w:r>
        <w:rPr>
          <w:rFonts w:ascii="Lucida Sans Unicode" w:hAnsi="Lucida Sans Unicode" w:cs="Lucida Sans Unicode"/>
          <w:b/>
          <w:bCs/>
          <w:color w:val="0171B9"/>
          <w:sz w:val="40"/>
          <w:szCs w:val="40"/>
        </w:rPr>
        <w:t>Urgence psychiatrique</w:t>
      </w:r>
    </w:p>
    <w:p w:rsidR="000617F6" w:rsidRDefault="000617F6" w:rsidP="007F0FA9">
      <w:pPr>
        <w:tabs>
          <w:tab w:val="left" w:leader="dot" w:pos="1418"/>
        </w:tabs>
        <w:spacing w:after="0" w:line="360" w:lineRule="auto"/>
        <w:ind w:left="851"/>
        <w:jc w:val="center"/>
        <w:rPr>
          <w:rFonts w:ascii="Lucida Sans Unicode" w:hAnsi="Lucida Sans Unicode" w:cs="Lucida Sans Unicode"/>
          <w:b/>
          <w:bCs/>
          <w:color w:val="0171B9"/>
          <w:sz w:val="40"/>
          <w:szCs w:val="40"/>
        </w:rPr>
      </w:pPr>
      <w:r>
        <w:rPr>
          <w:rFonts w:ascii="Lucida Sans Unicode" w:hAnsi="Lucida Sans Unicode" w:cs="Lucida Sans Unicode"/>
          <w:b/>
          <w:bCs/>
          <w:color w:val="0171B9"/>
          <w:sz w:val="40"/>
          <w:szCs w:val="40"/>
        </w:rPr>
        <w:t xml:space="preserve">SAMU : </w:t>
      </w:r>
      <w:r>
        <w:rPr>
          <w:rFonts w:ascii="Lucida Sans Unicode" w:hAnsi="Lucida Sans Unicode" w:cs="Lucida Sans Unicode"/>
          <w:b/>
          <w:bCs/>
          <w:color w:val="0171B9"/>
          <w:sz w:val="40"/>
          <w:szCs w:val="40"/>
        </w:rPr>
        <w:sym w:font="Wingdings" w:char="F028"/>
      </w:r>
      <w:r>
        <w:rPr>
          <w:rFonts w:ascii="Lucida Sans Unicode" w:hAnsi="Lucida Sans Unicode" w:cs="Lucida Sans Unicode"/>
          <w:b/>
          <w:bCs/>
          <w:color w:val="0171B9"/>
          <w:sz w:val="40"/>
          <w:szCs w:val="40"/>
        </w:rPr>
        <w:t xml:space="preserve"> 15</w:t>
      </w:r>
    </w:p>
    <w:p w:rsidR="00C204CC" w:rsidRPr="00EE30FC" w:rsidRDefault="00C204CC" w:rsidP="001055F5">
      <w:pPr>
        <w:spacing w:after="0" w:line="240" w:lineRule="auto"/>
        <w:rPr>
          <w:sz w:val="28"/>
          <w:szCs w:val="28"/>
        </w:rPr>
      </w:pPr>
    </w:p>
    <w:p w:rsidR="00D90B67" w:rsidRPr="00D90B67" w:rsidRDefault="00D90B67" w:rsidP="00D90B67">
      <w:pPr>
        <w:shd w:val="clear" w:color="auto" w:fill="0070C0"/>
        <w:rPr>
          <w:rFonts w:cstheme="minorHAnsi"/>
          <w:b/>
          <w:bCs/>
          <w:color w:val="FFFFFF" w:themeColor="background1"/>
          <w:sz w:val="28"/>
          <w:szCs w:val="28"/>
        </w:rPr>
      </w:pPr>
      <w:r w:rsidRPr="00D90B67">
        <w:rPr>
          <w:rFonts w:cstheme="minorHAnsi"/>
          <w:b/>
          <w:bCs/>
          <w:color w:val="FFFFFF" w:themeColor="background1"/>
          <w:sz w:val="28"/>
          <w:szCs w:val="28"/>
        </w:rPr>
        <w:t>La Psychiatrie de liaison à Brignoles au CH Jean Marcel</w:t>
      </w:r>
    </w:p>
    <w:p w:rsidR="00D90B67" w:rsidRDefault="00D90B67" w:rsidP="00D90B67">
      <w:pPr>
        <w:rPr>
          <w:b/>
          <w:bCs/>
          <w:sz w:val="28"/>
          <w:szCs w:val="28"/>
        </w:rPr>
      </w:pPr>
      <w:r w:rsidRPr="00D90B67">
        <w:rPr>
          <w:sz w:val="28"/>
          <w:szCs w:val="28"/>
        </w:rPr>
        <w:t>Horaires d’accueil : </w:t>
      </w:r>
      <w:r w:rsidRPr="00D90B67">
        <w:rPr>
          <w:b/>
          <w:bCs/>
          <w:sz w:val="28"/>
          <w:szCs w:val="28"/>
        </w:rPr>
        <w:t>De 8h30 à 20h30</w:t>
      </w:r>
      <w:r w:rsidRPr="00D90B67">
        <w:rPr>
          <w:sz w:val="28"/>
          <w:szCs w:val="28"/>
        </w:rPr>
        <w:br/>
        <w:t>Adresse : </w:t>
      </w:r>
      <w:r w:rsidRPr="00D90B67">
        <w:rPr>
          <w:b/>
          <w:bCs/>
          <w:sz w:val="28"/>
          <w:szCs w:val="28"/>
        </w:rPr>
        <w:t>95 rue Joseph MONNIER 83170 BRIGNOLES</w:t>
      </w:r>
      <w:r w:rsidRPr="00D90B67">
        <w:rPr>
          <w:sz w:val="28"/>
          <w:szCs w:val="28"/>
        </w:rPr>
        <w:br/>
        <w:t>Contact Standard : </w:t>
      </w:r>
      <w:r w:rsidRPr="00D90B67">
        <w:rPr>
          <w:b/>
          <w:bCs/>
          <w:sz w:val="28"/>
          <w:szCs w:val="28"/>
        </w:rPr>
        <w:t>04.94.72.66.00</w:t>
      </w:r>
    </w:p>
    <w:p w:rsidR="00C204CC" w:rsidRPr="00EE30FC" w:rsidRDefault="00C204CC" w:rsidP="001055F5">
      <w:pPr>
        <w:spacing w:after="0" w:line="240" w:lineRule="auto"/>
        <w:rPr>
          <w:sz w:val="28"/>
          <w:szCs w:val="28"/>
        </w:rPr>
      </w:pPr>
      <w:bookmarkStart w:id="11" w:name="_Hlk58509272"/>
    </w:p>
    <w:bookmarkEnd w:id="11"/>
    <w:p w:rsidR="00D90B67" w:rsidRPr="00D90B67" w:rsidRDefault="00D90B67" w:rsidP="00D90B67">
      <w:pPr>
        <w:shd w:val="clear" w:color="auto" w:fill="0070C0"/>
        <w:rPr>
          <w:rFonts w:cstheme="minorHAnsi"/>
          <w:b/>
          <w:bCs/>
          <w:color w:val="FFFFFF" w:themeColor="background1"/>
          <w:sz w:val="28"/>
          <w:szCs w:val="28"/>
        </w:rPr>
      </w:pPr>
      <w:r w:rsidRPr="00D90B67">
        <w:rPr>
          <w:rFonts w:cstheme="minorHAnsi"/>
          <w:b/>
          <w:bCs/>
          <w:color w:val="FFFFFF" w:themeColor="background1"/>
          <w:sz w:val="28"/>
          <w:szCs w:val="28"/>
        </w:rPr>
        <w:t>Le Centre d’accueil psychiatrique (CAP) à Hyères au CH Marie-Josée Treffot</w:t>
      </w:r>
    </w:p>
    <w:p w:rsidR="00D90B67" w:rsidRPr="00D90B67" w:rsidRDefault="00D90B67" w:rsidP="00D90B67">
      <w:pPr>
        <w:rPr>
          <w:sz w:val="28"/>
          <w:szCs w:val="28"/>
        </w:rPr>
      </w:pPr>
      <w:bookmarkStart w:id="12" w:name="_Hlk58514177"/>
      <w:r w:rsidRPr="00D90B67">
        <w:rPr>
          <w:sz w:val="28"/>
          <w:szCs w:val="28"/>
        </w:rPr>
        <w:t>Horaires d’accueil : </w:t>
      </w:r>
      <w:r w:rsidRPr="00D90B67">
        <w:rPr>
          <w:b/>
          <w:bCs/>
          <w:sz w:val="28"/>
          <w:szCs w:val="28"/>
        </w:rPr>
        <w:t>24h/24 – 7j/7</w:t>
      </w:r>
      <w:r w:rsidRPr="00D90B67">
        <w:rPr>
          <w:sz w:val="28"/>
          <w:szCs w:val="28"/>
        </w:rPr>
        <w:br/>
        <w:t>Adresse : </w:t>
      </w:r>
      <w:r w:rsidRPr="00D90B67">
        <w:rPr>
          <w:b/>
          <w:bCs/>
          <w:sz w:val="28"/>
          <w:szCs w:val="28"/>
        </w:rPr>
        <w:t>Boulevard du Maréchal JUIN 83400 HYERES</w:t>
      </w:r>
      <w:r w:rsidRPr="00D90B67">
        <w:rPr>
          <w:sz w:val="28"/>
          <w:szCs w:val="28"/>
        </w:rPr>
        <w:br/>
        <w:t>Contact Standard : 04.94.00.24.00</w:t>
      </w:r>
      <w:r w:rsidRPr="00D90B67">
        <w:rPr>
          <w:sz w:val="28"/>
          <w:szCs w:val="28"/>
        </w:rPr>
        <w:br/>
        <w:t>Ligne directe CAP : </w:t>
      </w:r>
      <w:r w:rsidRPr="00D90B67">
        <w:rPr>
          <w:b/>
          <w:bCs/>
          <w:sz w:val="28"/>
          <w:szCs w:val="28"/>
        </w:rPr>
        <w:t>04.94.00.27.04</w:t>
      </w:r>
    </w:p>
    <w:bookmarkEnd w:id="12"/>
    <w:p w:rsidR="00251747" w:rsidRPr="00EE30FC" w:rsidRDefault="00251747" w:rsidP="001055F5">
      <w:pPr>
        <w:spacing w:after="0" w:line="240" w:lineRule="auto"/>
        <w:rPr>
          <w:sz w:val="28"/>
          <w:szCs w:val="28"/>
        </w:rPr>
      </w:pPr>
    </w:p>
    <w:p w:rsidR="00251747" w:rsidRPr="00251747" w:rsidRDefault="00251747" w:rsidP="00251747">
      <w:pPr>
        <w:shd w:val="clear" w:color="auto" w:fill="0070C0"/>
        <w:rPr>
          <w:rFonts w:cstheme="minorHAnsi"/>
          <w:b/>
          <w:bCs/>
          <w:color w:val="FFFFFF" w:themeColor="background1"/>
          <w:sz w:val="28"/>
          <w:szCs w:val="28"/>
        </w:rPr>
      </w:pPr>
      <w:r>
        <w:rPr>
          <w:rFonts w:cstheme="minorHAnsi"/>
          <w:b/>
          <w:bCs/>
          <w:color w:val="FFFFFF" w:themeColor="background1"/>
          <w:sz w:val="28"/>
          <w:szCs w:val="28"/>
        </w:rPr>
        <w:t>Hôpital Sainte Musse</w:t>
      </w:r>
      <w:r w:rsidR="007E50D5">
        <w:rPr>
          <w:rFonts w:cstheme="minorHAnsi"/>
          <w:b/>
          <w:bCs/>
          <w:color w:val="FFFFFF" w:themeColor="background1"/>
          <w:sz w:val="28"/>
          <w:szCs w:val="28"/>
        </w:rPr>
        <w:t xml:space="preserve"> - Toulon</w:t>
      </w:r>
    </w:p>
    <w:p w:rsidR="00475D2C" w:rsidRDefault="00475D2C" w:rsidP="007E50D5">
      <w:pPr>
        <w:spacing w:after="0" w:line="240" w:lineRule="auto"/>
        <w:rPr>
          <w:sz w:val="28"/>
          <w:szCs w:val="28"/>
        </w:rPr>
      </w:pPr>
      <w:bookmarkStart w:id="13" w:name="_Hlk58511119"/>
      <w:r>
        <w:rPr>
          <w:sz w:val="28"/>
          <w:szCs w:val="28"/>
        </w:rPr>
        <w:t xml:space="preserve">Adresse : </w:t>
      </w:r>
      <w:r w:rsidRPr="00475D2C">
        <w:rPr>
          <w:b/>
          <w:bCs/>
          <w:sz w:val="28"/>
          <w:szCs w:val="28"/>
        </w:rPr>
        <w:t>54, rue Henri Sainte Claire Deville - Toulon</w:t>
      </w:r>
    </w:p>
    <w:p w:rsidR="007E50D5" w:rsidRPr="00251747" w:rsidRDefault="00475D2C" w:rsidP="00475D2C">
      <w:pPr>
        <w:spacing w:after="0" w:line="240" w:lineRule="auto"/>
        <w:rPr>
          <w:sz w:val="28"/>
          <w:szCs w:val="28"/>
        </w:rPr>
      </w:pPr>
      <w:bookmarkStart w:id="14" w:name="_Hlk58515444"/>
      <w:r>
        <w:rPr>
          <w:sz w:val="28"/>
          <w:szCs w:val="28"/>
        </w:rPr>
        <w:t>Contact u</w:t>
      </w:r>
      <w:r w:rsidR="007E50D5">
        <w:rPr>
          <w:sz w:val="28"/>
          <w:szCs w:val="28"/>
        </w:rPr>
        <w:t xml:space="preserve">rgences </w:t>
      </w:r>
      <w:bookmarkEnd w:id="14"/>
      <w:r w:rsidR="007E50D5">
        <w:rPr>
          <w:sz w:val="28"/>
          <w:szCs w:val="28"/>
        </w:rPr>
        <w:t xml:space="preserve">psychiatriques : </w:t>
      </w:r>
      <w:r w:rsidR="007E50D5" w:rsidRPr="000B17BC">
        <w:rPr>
          <w:b/>
          <w:bCs/>
          <w:sz w:val="28"/>
          <w:szCs w:val="28"/>
        </w:rPr>
        <w:t>04 94 14 51 60</w:t>
      </w:r>
    </w:p>
    <w:bookmarkEnd w:id="13"/>
    <w:p w:rsidR="00FE7856" w:rsidRPr="00EE30FC" w:rsidRDefault="00FE7856" w:rsidP="001055F5">
      <w:pPr>
        <w:spacing w:after="0" w:line="240" w:lineRule="auto"/>
        <w:rPr>
          <w:sz w:val="28"/>
          <w:szCs w:val="28"/>
        </w:rPr>
      </w:pPr>
    </w:p>
    <w:p w:rsidR="009D7807" w:rsidRPr="007E50D5" w:rsidRDefault="009F22DA" w:rsidP="007E50D5">
      <w:pPr>
        <w:shd w:val="clear" w:color="auto" w:fill="0070C0"/>
        <w:rPr>
          <w:rFonts w:cstheme="minorHAnsi"/>
          <w:b/>
          <w:bCs/>
          <w:color w:val="FFFFFF" w:themeColor="background1"/>
          <w:sz w:val="28"/>
          <w:szCs w:val="28"/>
        </w:rPr>
      </w:pPr>
      <w:r>
        <w:rPr>
          <w:rFonts w:cstheme="minorHAnsi"/>
          <w:b/>
          <w:bCs/>
          <w:color w:val="FFFFFF" w:themeColor="background1"/>
          <w:sz w:val="28"/>
          <w:szCs w:val="28"/>
        </w:rPr>
        <w:t>Hôpital de La Seyne-sur-Mer</w:t>
      </w:r>
    </w:p>
    <w:p w:rsidR="00475D2C" w:rsidRPr="000B17BC" w:rsidRDefault="00475D2C" w:rsidP="00475D2C">
      <w:pPr>
        <w:spacing w:after="0" w:line="240" w:lineRule="auto"/>
        <w:rPr>
          <w:b/>
          <w:bCs/>
          <w:sz w:val="28"/>
          <w:szCs w:val="28"/>
        </w:rPr>
      </w:pPr>
      <w:r>
        <w:rPr>
          <w:sz w:val="28"/>
          <w:szCs w:val="28"/>
        </w:rPr>
        <w:t xml:space="preserve">Adresse : </w:t>
      </w:r>
      <w:r w:rsidRPr="000B17BC">
        <w:rPr>
          <w:b/>
          <w:bCs/>
          <w:sz w:val="28"/>
          <w:szCs w:val="28"/>
        </w:rPr>
        <w:t>Avenue Jules Renard – La Seyne-sur-Mer</w:t>
      </w:r>
    </w:p>
    <w:p w:rsidR="009F22DA" w:rsidRPr="00251747" w:rsidRDefault="00475D2C" w:rsidP="00475D2C">
      <w:pPr>
        <w:spacing w:after="0" w:line="240" w:lineRule="auto"/>
        <w:rPr>
          <w:sz w:val="28"/>
          <w:szCs w:val="28"/>
        </w:rPr>
      </w:pPr>
      <w:r>
        <w:rPr>
          <w:sz w:val="28"/>
          <w:szCs w:val="28"/>
        </w:rPr>
        <w:t>Contact urgences</w:t>
      </w:r>
      <w:r w:rsidR="009F22DA">
        <w:rPr>
          <w:sz w:val="28"/>
          <w:szCs w:val="28"/>
        </w:rPr>
        <w:t xml:space="preserve"> psychiatriques : </w:t>
      </w:r>
      <w:r w:rsidR="009F22DA" w:rsidRPr="000B17BC">
        <w:rPr>
          <w:b/>
          <w:bCs/>
          <w:sz w:val="28"/>
          <w:szCs w:val="28"/>
        </w:rPr>
        <w:t>04 94 11 31 31</w:t>
      </w:r>
    </w:p>
    <w:p w:rsidR="001055F5" w:rsidRDefault="001055F5" w:rsidP="001055F5">
      <w:pPr>
        <w:spacing w:after="0" w:line="240" w:lineRule="auto"/>
        <w:rPr>
          <w:sz w:val="28"/>
          <w:szCs w:val="28"/>
        </w:rPr>
      </w:pPr>
    </w:p>
    <w:p w:rsidR="001055F5" w:rsidRPr="001055F5" w:rsidRDefault="001055F5" w:rsidP="001055F5">
      <w:pPr>
        <w:shd w:val="clear" w:color="auto" w:fill="0070C0"/>
        <w:rPr>
          <w:rFonts w:cstheme="minorHAnsi"/>
          <w:b/>
          <w:bCs/>
          <w:color w:val="FFFFFF" w:themeColor="background1"/>
          <w:sz w:val="28"/>
          <w:szCs w:val="28"/>
        </w:rPr>
      </w:pPr>
      <w:r>
        <w:rPr>
          <w:rFonts w:cstheme="minorHAnsi"/>
          <w:b/>
          <w:bCs/>
          <w:color w:val="FFFFFF" w:themeColor="background1"/>
          <w:sz w:val="28"/>
          <w:szCs w:val="28"/>
        </w:rPr>
        <w:t>Centre Hospitalier Intercommunal de Fréjus Saint-Raphaël</w:t>
      </w:r>
    </w:p>
    <w:p w:rsidR="00DC754A" w:rsidRDefault="00DC754A" w:rsidP="00DC754A">
      <w:pPr>
        <w:spacing w:after="0" w:line="240" w:lineRule="auto"/>
        <w:rPr>
          <w:b/>
          <w:bCs/>
          <w:sz w:val="28"/>
          <w:szCs w:val="28"/>
        </w:rPr>
      </w:pPr>
      <w:r>
        <w:rPr>
          <w:sz w:val="28"/>
          <w:szCs w:val="28"/>
        </w:rPr>
        <w:t>Urgences h</w:t>
      </w:r>
      <w:r w:rsidRPr="00DC754A">
        <w:rPr>
          <w:sz w:val="28"/>
          <w:szCs w:val="28"/>
        </w:rPr>
        <w:t>oraires d’accueil : </w:t>
      </w:r>
      <w:r w:rsidRPr="00DC754A">
        <w:rPr>
          <w:b/>
          <w:bCs/>
          <w:sz w:val="28"/>
          <w:szCs w:val="28"/>
        </w:rPr>
        <w:t>24h/24 – 7j/7</w:t>
      </w:r>
    </w:p>
    <w:p w:rsidR="00DC754A" w:rsidRDefault="00DC754A" w:rsidP="00DC754A">
      <w:pPr>
        <w:spacing w:after="0" w:line="240" w:lineRule="auto"/>
        <w:rPr>
          <w:sz w:val="28"/>
          <w:szCs w:val="28"/>
        </w:rPr>
      </w:pPr>
      <w:r w:rsidRPr="00DC754A">
        <w:rPr>
          <w:sz w:val="28"/>
          <w:szCs w:val="28"/>
        </w:rPr>
        <w:t>Adresse</w:t>
      </w:r>
      <w:r>
        <w:rPr>
          <w:sz w:val="28"/>
          <w:szCs w:val="28"/>
        </w:rPr>
        <w:t xml:space="preserve"> : </w:t>
      </w:r>
      <w:r w:rsidRPr="00DC754A">
        <w:rPr>
          <w:b/>
          <w:bCs/>
          <w:sz w:val="28"/>
          <w:szCs w:val="28"/>
        </w:rPr>
        <w:t>240 avenue de Saint-Lambert- 83600 FREJUS</w:t>
      </w:r>
    </w:p>
    <w:p w:rsidR="00DC754A" w:rsidRPr="00DC754A" w:rsidRDefault="00DC754A" w:rsidP="00DC754A">
      <w:pPr>
        <w:spacing w:after="0" w:line="240" w:lineRule="auto"/>
        <w:rPr>
          <w:sz w:val="28"/>
          <w:szCs w:val="28"/>
        </w:rPr>
      </w:pPr>
      <w:r w:rsidRPr="00DC754A">
        <w:rPr>
          <w:sz w:val="28"/>
          <w:szCs w:val="28"/>
        </w:rPr>
        <w:t xml:space="preserve">Contact </w:t>
      </w:r>
      <w:r>
        <w:rPr>
          <w:sz w:val="28"/>
          <w:szCs w:val="28"/>
        </w:rPr>
        <w:t>urgences</w:t>
      </w:r>
      <w:r w:rsidRPr="00DC754A">
        <w:rPr>
          <w:sz w:val="28"/>
          <w:szCs w:val="28"/>
        </w:rPr>
        <w:t xml:space="preserve"> : </w:t>
      </w:r>
      <w:r w:rsidRPr="00DC754A">
        <w:rPr>
          <w:b/>
          <w:bCs/>
          <w:sz w:val="28"/>
          <w:szCs w:val="28"/>
        </w:rPr>
        <w:t>04 94 40 21 00</w:t>
      </w:r>
    </w:p>
    <w:p w:rsidR="00DC754A" w:rsidRDefault="00DC754A" w:rsidP="001055F5">
      <w:pPr>
        <w:spacing w:after="0" w:line="240" w:lineRule="auto"/>
        <w:rPr>
          <w:sz w:val="28"/>
          <w:szCs w:val="28"/>
        </w:rPr>
      </w:pPr>
    </w:p>
    <w:p w:rsidR="00DC754A" w:rsidRPr="00DC754A" w:rsidRDefault="00DC754A" w:rsidP="00DC754A">
      <w:pPr>
        <w:shd w:val="clear" w:color="auto" w:fill="0070C0"/>
        <w:rPr>
          <w:rFonts w:cstheme="minorHAnsi"/>
          <w:b/>
          <w:bCs/>
          <w:color w:val="FFFFFF" w:themeColor="background1"/>
          <w:sz w:val="28"/>
          <w:szCs w:val="28"/>
        </w:rPr>
      </w:pPr>
      <w:r>
        <w:rPr>
          <w:rFonts w:cstheme="minorHAnsi"/>
          <w:b/>
          <w:bCs/>
          <w:color w:val="FFFFFF" w:themeColor="background1"/>
          <w:sz w:val="28"/>
          <w:szCs w:val="28"/>
        </w:rPr>
        <w:t>Centre Hospitalier Dracénie</w:t>
      </w:r>
    </w:p>
    <w:p w:rsidR="00DC754A" w:rsidRDefault="00DC754A" w:rsidP="00DC754A">
      <w:pPr>
        <w:spacing w:after="0" w:line="240" w:lineRule="auto"/>
        <w:rPr>
          <w:b/>
          <w:bCs/>
          <w:sz w:val="28"/>
          <w:szCs w:val="28"/>
        </w:rPr>
      </w:pPr>
      <w:bookmarkStart w:id="15" w:name="_Hlk58514290"/>
      <w:r w:rsidRPr="00DC754A">
        <w:rPr>
          <w:sz w:val="28"/>
          <w:szCs w:val="28"/>
        </w:rPr>
        <w:t>Horaires d’accueil : </w:t>
      </w:r>
      <w:r w:rsidRPr="00DC754A">
        <w:rPr>
          <w:b/>
          <w:bCs/>
          <w:sz w:val="28"/>
          <w:szCs w:val="28"/>
        </w:rPr>
        <w:t>24h/24 – 7j/7</w:t>
      </w:r>
    </w:p>
    <w:p w:rsidR="00DC754A" w:rsidRDefault="00DC754A" w:rsidP="00DC754A">
      <w:pPr>
        <w:spacing w:after="0" w:line="240" w:lineRule="auto"/>
        <w:rPr>
          <w:sz w:val="28"/>
          <w:szCs w:val="28"/>
        </w:rPr>
      </w:pPr>
      <w:r w:rsidRPr="00DC754A">
        <w:rPr>
          <w:sz w:val="28"/>
          <w:szCs w:val="28"/>
        </w:rPr>
        <w:t>Adresse</w:t>
      </w:r>
      <w:r>
        <w:rPr>
          <w:sz w:val="28"/>
          <w:szCs w:val="28"/>
        </w:rPr>
        <w:t xml:space="preserve"> : </w:t>
      </w:r>
      <w:r w:rsidRPr="00DC754A">
        <w:rPr>
          <w:b/>
          <w:bCs/>
          <w:sz w:val="28"/>
          <w:szCs w:val="28"/>
        </w:rPr>
        <w:t>Route de Montferrat – 83007 DRAGUIGNAN</w:t>
      </w:r>
    </w:p>
    <w:p w:rsidR="00DC754A" w:rsidRDefault="00DC754A" w:rsidP="00DC754A">
      <w:pPr>
        <w:spacing w:after="0" w:line="240" w:lineRule="auto"/>
        <w:rPr>
          <w:sz w:val="28"/>
          <w:szCs w:val="28"/>
        </w:rPr>
      </w:pPr>
      <w:r>
        <w:rPr>
          <w:sz w:val="28"/>
          <w:szCs w:val="28"/>
        </w:rPr>
        <w:t>Secrétariat des urgences</w:t>
      </w:r>
      <w:r w:rsidRPr="00DC754A">
        <w:rPr>
          <w:sz w:val="28"/>
          <w:szCs w:val="28"/>
        </w:rPr>
        <w:t xml:space="preserve"> : </w:t>
      </w:r>
      <w:r w:rsidRPr="00DC754A">
        <w:rPr>
          <w:b/>
          <w:bCs/>
          <w:sz w:val="28"/>
          <w:szCs w:val="28"/>
        </w:rPr>
        <w:t>04 94 60 50 65</w:t>
      </w:r>
    </w:p>
    <w:p w:rsidR="00DC754A" w:rsidRPr="00DC754A" w:rsidRDefault="00DC754A" w:rsidP="00DC754A">
      <w:pPr>
        <w:spacing w:after="0" w:line="240" w:lineRule="auto"/>
        <w:rPr>
          <w:sz w:val="28"/>
          <w:szCs w:val="28"/>
        </w:rPr>
      </w:pPr>
      <w:r>
        <w:rPr>
          <w:sz w:val="28"/>
          <w:szCs w:val="28"/>
        </w:rPr>
        <w:t>Contact standard : 04 94 60 50 00</w:t>
      </w:r>
    </w:p>
    <w:bookmarkEnd w:id="15"/>
    <w:p w:rsidR="00C570D7" w:rsidRDefault="00C570D7">
      <w:pPr>
        <w:rPr>
          <w:sz w:val="28"/>
          <w:szCs w:val="28"/>
        </w:rPr>
      </w:pPr>
      <w:r>
        <w:rPr>
          <w:sz w:val="28"/>
          <w:szCs w:val="28"/>
        </w:rPr>
        <w:br w:type="page"/>
      </w: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rsidP="00556C75">
      <w:pPr>
        <w:rPr>
          <w:sz w:val="28"/>
          <w:szCs w:val="28"/>
        </w:rPr>
      </w:pPr>
    </w:p>
    <w:p w:rsidR="00556C75" w:rsidRDefault="00556C75" w:rsidP="00556C75">
      <w:pPr>
        <w:rPr>
          <w:sz w:val="28"/>
          <w:szCs w:val="28"/>
        </w:rPr>
      </w:pPr>
    </w:p>
    <w:p w:rsidR="00556C75" w:rsidRDefault="00556C75" w:rsidP="00556C75">
      <w:pPr>
        <w:rPr>
          <w:sz w:val="28"/>
          <w:szCs w:val="28"/>
        </w:rPr>
      </w:pPr>
    </w:p>
    <w:p w:rsidR="00556C75" w:rsidRDefault="00A27A7C" w:rsidP="00556C75">
      <w:pPr>
        <w:rPr>
          <w:sz w:val="28"/>
          <w:szCs w:val="28"/>
        </w:rPr>
      </w:pPr>
      <w:r>
        <w:rPr>
          <w:noProof/>
          <w:sz w:val="28"/>
          <w:szCs w:val="28"/>
          <w:lang w:eastAsia="fr-FR"/>
        </w:rPr>
        <w:pict>
          <v:roundrect id="Rectangle : coins arrondis 22" o:spid="_x0000_s1043" style="position:absolute;margin-left:62.75pt;margin-top:.75pt;width:345.85pt;height:184.25pt;z-index:-251598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KZowIAAJ8FAAAOAAAAZHJzL2Uyb0RvYy54bWysVM1O3DAQvlfqO1i+l2TDUkpEFq0WUVVC&#10;gICKs9dxdi05Hnfs/evT9Fn6ZIydbNgC6qHqJZnxzHzzP+cX29awtUKvwVZ8dJRzpqyEWttFxb8/&#10;Xn36wpkPwtbCgFUV3ynPLyYfP5xvXKkKWIKpFTICsb7cuIovQ3Bllnm5VK3wR+CUJWED2IpALC6y&#10;GsWG0FuTFXn+OdsA1g5BKu/p9bIT8knCbxolw23TeBWYqTjFFtIX03cev9nkXJQLFG6pZR+G+Ico&#10;WqEtOR2gLkUQbIX6DVSrJYKHJhxJaDNoGi1VyoGyGeWvsnlYCqdSLlQc74Yy+f8HK2/Wd8h0XfGi&#10;4MyKlnp0T1UTdmHU718lk6CtZwIRbK09Iy0q2cb5kiwf3B32nCcy5r9tsI1/yoxtU5l3Q5nVNjBJ&#10;j+PjM2oddUOSrDgeE50akb2YO/Thq4KWRaLiCCtbx7BSjcX62gfyS/p7vejSg9H1lTYmMbiYzwyy&#10;tYiNz0/z2d7FH2rGRmUL0axDjC9ZzK/LKFFhZ1TUM/ZeNVQsyqFIkaQxVYMfIaWyYdSJlqJWnfuT&#10;gwQHixR+AozIDfkfsHuAuAJvsbsoe/1oqtKUD8b53wLrjAeL5BlsGIxbbQHfAzCUVe+5098XqStN&#10;rNIc6h2NEkK3Y97JK03NuxY+3AmkpaKG06EIt/RpDGwqDj3F2RLw53vvUZ9mnaScbWhJK+5/rAQq&#10;zsw3S1twNhqP41YnZnxyWhCDh5L5ocSu2hnQOIzoJDmZyKgfzJ5sENonuifT6JVEwkryXXEZcM/M&#10;Qnc86CJJNZ0mNdpkJ8K1fXAygseqxrl83D4JdP0EBxr+G9gvtChfzXCnGy0tTFcBGp0G/KWufb3p&#10;CqTB6S9WPDOHfNJ6uauTZwAAAP//AwBQSwMEFAAGAAgAAAAhANn7EVTeAAAACQEAAA8AAABkcnMv&#10;ZG93bnJldi54bWxMj81OwzAQhO9IvIO1SNyo3UT9UYhToVa9IrUFwdGNlyRtvA6xm6Zvz3KC0+5o&#10;RrPf5qvRtWLAPjSeNEwnCgRS6W1DlYa3w/ZpCSJEQ9a0nlDDDQOsivu73GTWX2mHwz5WgksoZEZD&#10;HWOXSRnKGp0JE98hsffle2ciy76StjdXLnetTJSaS2ca4gu16XBdY3neX5yGc5NGTIfNx24t4/vp&#10;89V/n25e68eH8eUZRMQx/oXhF5/RoWCmo7+QDaJlncxmHOWFB/vL6SIBcdSQLpQCWeTy/wfFDwAA&#10;AP//AwBQSwECLQAUAAYACAAAACEAtoM4kv4AAADhAQAAEwAAAAAAAAAAAAAAAAAAAAAAW0NvbnRl&#10;bnRfVHlwZXNdLnhtbFBLAQItABQABgAIAAAAIQA4/SH/1gAAAJQBAAALAAAAAAAAAAAAAAAAAC8B&#10;AABfcmVscy8ucmVsc1BLAQItABQABgAIAAAAIQDQ2SKZowIAAJ8FAAAOAAAAAAAAAAAAAAAAAC4C&#10;AABkcnMvZTJvRG9jLnhtbFBLAQItABQABgAIAAAAIQDZ+xFU3gAAAAkBAAAPAAAAAAAAAAAAAAAA&#10;AP0EAABkcnMvZG93bnJldi54bWxQSwUGAAAAAAQABADzAAAACAYAAAAA&#10;" fillcolor="#0070c0" stroked="f" strokeweight="1pt">
            <v:stroke joinstyle="miter"/>
          </v:roundrect>
        </w:pict>
      </w:r>
    </w:p>
    <w:p w:rsidR="00556C75" w:rsidRDefault="00556C75" w:rsidP="00556C75">
      <w:pPr>
        <w:rPr>
          <w:sz w:val="28"/>
          <w:szCs w:val="28"/>
        </w:rPr>
      </w:pPr>
    </w:p>
    <w:p w:rsidR="00556C75" w:rsidRDefault="00A27A7C" w:rsidP="00556C75">
      <w:pPr>
        <w:rPr>
          <w:sz w:val="28"/>
          <w:szCs w:val="28"/>
        </w:rPr>
      </w:pPr>
      <w:r>
        <w:rPr>
          <w:noProof/>
          <w:sz w:val="28"/>
          <w:szCs w:val="28"/>
          <w:lang w:eastAsia="fr-FR"/>
        </w:rPr>
        <w:pict>
          <v:shape id="Zone de texte 24" o:spid="_x0000_s1040" type="#_x0000_t202" style="position:absolute;margin-left:76.9pt;margin-top:10.7pt;width:331.65pt;height:48.7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gAMQIAAF0EAAAOAAAAZHJzL2Uyb0RvYy54bWysVE2P2yAQvVfqf0DcG9tpsh9WnFWaVapK&#10;0e5K2WrPBEOChBkKJHb66zvgfHXbU9ULHpjhzcx7gycPXaPJXjivwFS0GOSUCMOhVmZT0e+vi093&#10;lPjATM00GFHRg/D0Yfrxw6S1pRjCFnQtHEEQ48vWVnQbgi2zzPOtaJgfgBUGnRJcwwJu3SarHWsR&#10;vdHZMM9vshZcbR1w4T2ePvZOOk34UgoenqX0IhBdUawtpNWldR3XbDph5cYxu1X8WAb7hyoapgwm&#10;PUM9ssDIzqk/oBrFHXiQYcChyUBKxUXqAbsp8nfdrLbMitQLkuPtmSb//2D5035lXxwJ3RfoUMBI&#10;SGt96fEw9tNJ18QvVkrQjxQezrSJLhCOh6NhgVKgi6PvprgvhuMIk11uW+fDVwENiUZFHcqS2GL7&#10;pQ996CkkJvOgVb1QWqeN26zn2pE9ixLmt/k8qYbov4VpQ1rM/nmcJ2QD8X4PrQ0Wc2kqWqFbd0TV&#10;2PDo1PEa6gMS4aCfEW/5QmG1S+bDC3M4FNggDnp4xkVqwGRwtCjZgvv5t/MYj1qhl5IWh6yi/seO&#10;OUGJ/mZQxftiNIpTmTaj8e0QN+7as772mF0zByShwCdleTJjfNAnUzpo3vA9zGJWdDHDMXdFw8mc&#10;h3708T1xMZulIJxDy8LSrCyP0JHyqMVr98acPQoWUOonOI0jK9/p1sfGmwZmuwBSJVEj0T2rR/5x&#10;htNYHN9bfCTX+xR1+StMfwEAAP//AwBQSwMEFAAGAAgAAAAhABHvykngAAAACgEAAA8AAABkcnMv&#10;ZG93bnJldi54bWxMj8FOwzAQRO9I/IO1SFwQdVySNoQ4FUJCvXChICFubrxNIuJ1Grtt+PtuT3Ac&#10;zWjmTbmaXC+OOIbOkwY1S0Ag1d521Gj4/Hi9z0GEaMia3hNq+MUAq+r6qjSF9Sd6x+MmNoJLKBRG&#10;QxvjUEgZ6hadCTM/ILG386MzkeXYSDuaE5e7Xs6TZCGd6YgXWjPgS4v1z+bgNMi378Yusi5dpmu1&#10;v0t2X/suW2t9ezM9P4GIOMW/MFzwGR0qZtr6A9kgetbZA6NHDXOVguBArpYKxJYdlT+CrEr5/0J1&#10;BgAA//8DAFBLAQItABQABgAIAAAAIQC2gziS/gAAAOEBAAATAAAAAAAAAAAAAAAAAAAAAABbQ29u&#10;dGVudF9UeXBlc10ueG1sUEsBAi0AFAAGAAgAAAAhADj9If/WAAAAlAEAAAsAAAAAAAAAAAAAAAAA&#10;LwEAAF9yZWxzLy5yZWxzUEsBAi0AFAAGAAgAAAAhAMiwWAAxAgAAXQQAAA4AAAAAAAAAAAAAAAAA&#10;LgIAAGRycy9lMm9Eb2MueG1sUEsBAi0AFAAGAAgAAAAhABHvykngAAAACgEAAA8AAAAAAAAAAAAA&#10;AAAAiwQAAGRycy9kb3ducmV2LnhtbFBLBQYAAAAABAAEAPMAAACYBQAAAAA=&#10;" fillcolor="#0070c0" stroked="f" strokeweight=".5pt">
            <v:textbox>
              <w:txbxContent>
                <w:p w:rsidR="00556C75" w:rsidRPr="002E3FE2" w:rsidRDefault="00556C75" w:rsidP="00556C75">
                  <w:pPr>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Abréviations</w:t>
                  </w:r>
                </w:p>
              </w:txbxContent>
            </v:textbox>
          </v:shape>
        </w:pict>
      </w:r>
    </w:p>
    <w:p w:rsidR="00556C75" w:rsidRDefault="00556C75" w:rsidP="00556C75">
      <w:pPr>
        <w:rPr>
          <w:sz w:val="28"/>
          <w:szCs w:val="28"/>
        </w:rPr>
      </w:pPr>
    </w:p>
    <w:p w:rsidR="00556C75" w:rsidRDefault="00556C75" w:rsidP="00556C75">
      <w:pPr>
        <w:rPr>
          <w:sz w:val="28"/>
          <w:szCs w:val="28"/>
        </w:rPr>
      </w:pPr>
    </w:p>
    <w:p w:rsidR="00556C75" w:rsidRDefault="00556C75" w:rsidP="00556C75">
      <w:pPr>
        <w:rPr>
          <w:sz w:val="28"/>
          <w:szCs w:val="28"/>
        </w:rPr>
      </w:pPr>
    </w:p>
    <w:p w:rsidR="00556C75" w:rsidRDefault="00556C75" w:rsidP="00556C75">
      <w:pPr>
        <w:rPr>
          <w:sz w:val="28"/>
          <w:szCs w:val="28"/>
        </w:rPr>
      </w:pPr>
    </w:p>
    <w:p w:rsidR="00556C75" w:rsidRDefault="00556C75" w:rsidP="00556C75">
      <w:pPr>
        <w:rPr>
          <w:sz w:val="28"/>
          <w:szCs w:val="28"/>
        </w:rPr>
      </w:pPr>
      <w:r>
        <w:rPr>
          <w:sz w:val="28"/>
          <w:szCs w:val="28"/>
        </w:rPr>
        <w:br w:type="page"/>
      </w:r>
    </w:p>
    <w:p w:rsidR="007F0FA9" w:rsidRDefault="00A27A7C" w:rsidP="00556C75">
      <w:pPr>
        <w:rPr>
          <w:sz w:val="28"/>
          <w:szCs w:val="28"/>
        </w:rPr>
      </w:pPr>
      <w:r w:rsidRPr="00A27A7C">
        <w:rPr>
          <w:rFonts w:ascii="Lucida Sans Unicode" w:eastAsia="Times New Roman" w:hAnsi="Lucida Sans Unicode" w:cs="Lucida Sans Unicode"/>
          <w:b/>
          <w:bCs/>
          <w:noProof/>
          <w:color w:val="0171B9"/>
          <w:sz w:val="36"/>
          <w:szCs w:val="36"/>
          <w:lang w:eastAsia="fr-FR"/>
        </w:rPr>
        <w:lastRenderedPageBreak/>
        <w:pict>
          <v:shape id="Zone de texte 8" o:spid="_x0000_s1041" type="#_x0000_t202" style="position:absolute;margin-left:144.75pt;margin-top:21.15pt;width:43.25pt;height:46.4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XFMAIAAFsEAAAOAAAAZHJzL2Uyb0RvYy54bWysVFFv2jAQfp+0/2D5fQQYaUtEqBgV0yTU&#10;VqJTn41jE0uOz7MNCfv1OztQWLenaS/One/8+e67z5ndd40mB+G8AlPS0WBIiTAcKmV2Jf3+svp0&#10;R4kPzFRMgxElPQpP7+cfP8xaW4gx1KAr4QiCGF+0tqR1CLbIMs9r0TA/ACsMBiW4hgV03S6rHGsR&#10;vdHZeDi8yVpwlXXAhfe4+9AH6TzhSyl4eJLSi0B0SbG2kFaX1m1cs/mMFTvHbK34qQz2D1U0TBm8&#10;9A3qgQVG9k79AdUo7sCDDAMOTQZSKi5SD9jNaPium03NrEi9IDnevtHk/x8sfzxs7LMjofsCHQ4w&#10;EtJaX3jcjP100jXxi5USjCOFxzfaRBcIx818Mh3f5pRwDOV30+kojyjZ5bB1PnwV0JBolNThVBJZ&#10;7LD2oU89p8S7PGhVrZTWyYlKEEvtyIHhDHVIJSL4b1nakLakN5/zYQI2EI/3yNpgLZeWohW6bUdU&#10;he2mSuPWFqoj0uCgV4i3fKWw2DXz4Zk5lAR2jjIPT7hIDXgZnCxKanA//7Yf83FSGKWkRYmV1P/Y&#10;Myco0d8MznA6mkyiJpMzyW/H6LjryPY6YvbNEpCBET4oy5MZ84M+m9JB84qvYRFvxRAzHO8uaTib&#10;y9ALH18TF4tFSkIVWhbWZmN5hI6Mx1G8dK/M2dO8Ag76Ec5iZMW7sfW58aSBxT6AVGmmF1ZP/KOC&#10;kypOry0+kWs/ZV3+CfNfAAAA//8DAFBLAwQUAAYACAAAACEAISlnK+EAAAAKAQAADwAAAGRycy9k&#10;b3ducmV2LnhtbEyPTU+DQBCG7yb+h82YeDF2EaStyNIY40fizdJqvG3ZEYjsLGG3gP/e8aTHyTx5&#10;3+fNN7PtxIiDbx0puFpEIJAqZ1qqFezKx8s1CB80Gd05QgXf6GFTnJ7kOjNuolcct6EWHEI+0wqa&#10;EPpMSl81aLVfuB6Jf59usDrwOdTSDHricNvJOIqW0uqWuKHRPd43WH1tj1bBx0X9/uLnp/2UpEn/&#10;8DyWqzdTKnV+Nt/dggg4hz8YfvVZHQp2OrgjGS86BfH6JmVUwXWcgGAgWS153IHJJI1BFrn8P6H4&#10;AQAA//8DAFBLAQItABQABgAIAAAAIQC2gziS/gAAAOEBAAATAAAAAAAAAAAAAAAAAAAAAABbQ29u&#10;dGVudF9UeXBlc10ueG1sUEsBAi0AFAAGAAgAAAAhADj9If/WAAAAlAEAAAsAAAAAAAAAAAAAAAAA&#10;LwEAAF9yZWxzLy5yZWxzUEsBAi0AFAAGAAgAAAAhAN1RdcUwAgAAWwQAAA4AAAAAAAAAAAAAAAAA&#10;LgIAAGRycy9lMm9Eb2MueG1sUEsBAi0AFAAGAAgAAAAhACEpZyvhAAAACgEAAA8AAAAAAAAAAAAA&#10;AAAAigQAAGRycy9kb3ducmV2LnhtbFBLBQYAAAAABAAEAPMAAACYBQAAAAA=&#10;" fillcolor="white [3201]" stroked="f" strokeweight=".5pt">
            <v:textbox>
              <w:txbxContent>
                <w:p w:rsidR="007F0FA9" w:rsidRDefault="007F0FA9" w:rsidP="007F0FA9">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14="http://schemas.microsoft.com/office/drawing/2010/main"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7F0FA9" w:rsidRPr="005007EB" w:rsidRDefault="007F0FA9" w:rsidP="007F0FA9">
      <w:pPr>
        <w:tabs>
          <w:tab w:val="left" w:leader="dot" w:pos="1418"/>
        </w:tabs>
        <w:spacing w:after="0" w:line="360" w:lineRule="auto"/>
        <w:ind w:left="851"/>
        <w:jc w:val="center"/>
        <w:rPr>
          <w:rFonts w:ascii="Lucida Sans Unicode" w:hAnsi="Lucida Sans Unicode" w:cs="Lucida Sans Unicode"/>
          <w:b/>
          <w:bCs/>
          <w:color w:val="0171B9"/>
          <w:sz w:val="40"/>
          <w:szCs w:val="40"/>
        </w:rPr>
      </w:pPr>
      <w:r w:rsidRPr="005007EB">
        <w:rPr>
          <w:rFonts w:ascii="Lucida Sans Unicode" w:hAnsi="Lucida Sans Unicode" w:cs="Lucida Sans Unicode"/>
          <w:b/>
          <w:bCs/>
          <w:color w:val="0171B9"/>
          <w:sz w:val="40"/>
          <w:szCs w:val="40"/>
        </w:rPr>
        <w:t>Abréviations</w:t>
      </w:r>
    </w:p>
    <w:p w:rsidR="00556C75" w:rsidRDefault="00556C75">
      <w:pPr>
        <w:rPr>
          <w:sz w:val="28"/>
          <w:szCs w:val="28"/>
        </w:rPr>
      </w:pPr>
    </w:p>
    <w:p w:rsidR="00C570D7" w:rsidRPr="008A6716" w:rsidRDefault="00C570D7" w:rsidP="00C570D7">
      <w:pPr>
        <w:tabs>
          <w:tab w:val="left" w:leader="dot" w:pos="1418"/>
        </w:tabs>
        <w:spacing w:after="0" w:line="360" w:lineRule="auto"/>
        <w:rPr>
          <w:sz w:val="24"/>
          <w:szCs w:val="24"/>
        </w:rPr>
      </w:pPr>
      <w:r w:rsidRPr="008A6716">
        <w:rPr>
          <w:sz w:val="24"/>
          <w:szCs w:val="24"/>
        </w:rPr>
        <w:t>AAH</w:t>
      </w:r>
      <w:r w:rsidRPr="008A6716">
        <w:rPr>
          <w:sz w:val="24"/>
          <w:szCs w:val="24"/>
        </w:rPr>
        <w:tab/>
        <w:t>Allocation Adulte Handicapé</w:t>
      </w:r>
    </w:p>
    <w:p w:rsidR="00C570D7" w:rsidRPr="008A6716" w:rsidRDefault="00C570D7" w:rsidP="00C570D7">
      <w:pPr>
        <w:tabs>
          <w:tab w:val="left" w:leader="dot" w:pos="1418"/>
        </w:tabs>
        <w:spacing w:after="0" w:line="360" w:lineRule="auto"/>
        <w:rPr>
          <w:sz w:val="24"/>
          <w:szCs w:val="24"/>
        </w:rPr>
      </w:pPr>
      <w:r w:rsidRPr="008A6716">
        <w:rPr>
          <w:sz w:val="24"/>
          <w:szCs w:val="24"/>
        </w:rPr>
        <w:t>APL</w:t>
      </w:r>
      <w:r w:rsidRPr="008A6716">
        <w:rPr>
          <w:sz w:val="24"/>
          <w:szCs w:val="24"/>
        </w:rPr>
        <w:tab/>
        <w:t>Aide Personnalisée au Logement</w:t>
      </w:r>
    </w:p>
    <w:p w:rsidR="00C570D7" w:rsidRPr="008A6716" w:rsidRDefault="00C570D7" w:rsidP="00C570D7">
      <w:pPr>
        <w:tabs>
          <w:tab w:val="left" w:leader="dot" w:pos="1418"/>
        </w:tabs>
        <w:spacing w:after="0" w:line="360" w:lineRule="auto"/>
        <w:rPr>
          <w:sz w:val="24"/>
          <w:szCs w:val="24"/>
        </w:rPr>
      </w:pPr>
      <w:r w:rsidRPr="008A6716">
        <w:rPr>
          <w:sz w:val="24"/>
          <w:szCs w:val="24"/>
        </w:rPr>
        <w:t>ARS</w:t>
      </w:r>
      <w:r w:rsidRPr="008A6716">
        <w:rPr>
          <w:sz w:val="24"/>
          <w:szCs w:val="24"/>
        </w:rPr>
        <w:tab/>
        <w:t>Agence Régionale de Santé</w:t>
      </w:r>
    </w:p>
    <w:p w:rsidR="00C570D7" w:rsidRPr="008A6716" w:rsidRDefault="00C570D7" w:rsidP="00C570D7">
      <w:pPr>
        <w:tabs>
          <w:tab w:val="left" w:leader="dot" w:pos="1418"/>
        </w:tabs>
        <w:spacing w:after="0" w:line="360" w:lineRule="auto"/>
        <w:rPr>
          <w:sz w:val="24"/>
          <w:szCs w:val="24"/>
        </w:rPr>
      </w:pPr>
      <w:r w:rsidRPr="008A6716">
        <w:rPr>
          <w:sz w:val="24"/>
          <w:szCs w:val="24"/>
        </w:rPr>
        <w:t>CAF</w:t>
      </w:r>
      <w:r w:rsidRPr="008A6716">
        <w:rPr>
          <w:sz w:val="24"/>
          <w:szCs w:val="24"/>
        </w:rPr>
        <w:tab/>
        <w:t>Caisse d’Allocations Familiales</w:t>
      </w:r>
    </w:p>
    <w:p w:rsidR="00C570D7" w:rsidRPr="008A6716" w:rsidRDefault="00C570D7" w:rsidP="00C570D7">
      <w:pPr>
        <w:tabs>
          <w:tab w:val="left" w:leader="dot" w:pos="1418"/>
        </w:tabs>
        <w:spacing w:after="0" w:line="360" w:lineRule="auto"/>
        <w:rPr>
          <w:sz w:val="24"/>
          <w:szCs w:val="24"/>
        </w:rPr>
      </w:pPr>
      <w:r w:rsidRPr="008A6716">
        <w:rPr>
          <w:sz w:val="24"/>
          <w:szCs w:val="24"/>
        </w:rPr>
        <w:t>CATTP</w:t>
      </w:r>
      <w:r w:rsidRPr="008A6716">
        <w:rPr>
          <w:sz w:val="24"/>
          <w:szCs w:val="24"/>
        </w:rPr>
        <w:tab/>
        <w:t>Centre d’Accueil Thérapeutique à Temps Partiel</w:t>
      </w:r>
    </w:p>
    <w:p w:rsidR="00C570D7" w:rsidRPr="008A6716" w:rsidRDefault="00C570D7" w:rsidP="00C570D7">
      <w:pPr>
        <w:tabs>
          <w:tab w:val="left" w:leader="dot" w:pos="1418"/>
        </w:tabs>
        <w:spacing w:after="0" w:line="360" w:lineRule="auto"/>
        <w:rPr>
          <w:sz w:val="24"/>
          <w:szCs w:val="24"/>
        </w:rPr>
      </w:pPr>
      <w:r w:rsidRPr="008A6716">
        <w:rPr>
          <w:sz w:val="24"/>
          <w:szCs w:val="24"/>
        </w:rPr>
        <w:t>CDAPH</w:t>
      </w:r>
      <w:r w:rsidRPr="008A6716">
        <w:rPr>
          <w:sz w:val="24"/>
          <w:szCs w:val="24"/>
        </w:rPr>
        <w:tab/>
        <w:t>Commission des Droits et de l’Autonomie des Personnes Handicapées</w:t>
      </w:r>
    </w:p>
    <w:p w:rsidR="00C570D7" w:rsidRPr="008A6716" w:rsidRDefault="00C570D7" w:rsidP="00C570D7">
      <w:pPr>
        <w:tabs>
          <w:tab w:val="left" w:leader="dot" w:pos="1418"/>
        </w:tabs>
        <w:spacing w:after="0" w:line="360" w:lineRule="auto"/>
        <w:rPr>
          <w:sz w:val="24"/>
          <w:szCs w:val="24"/>
        </w:rPr>
      </w:pPr>
      <w:r w:rsidRPr="008A6716">
        <w:rPr>
          <w:sz w:val="24"/>
          <w:szCs w:val="24"/>
        </w:rPr>
        <w:t>CDHP</w:t>
      </w:r>
      <w:r w:rsidRPr="008A6716">
        <w:rPr>
          <w:sz w:val="24"/>
          <w:szCs w:val="24"/>
        </w:rPr>
        <w:tab/>
        <w:t>Commission Départementale des Hospitalisations Psychiatriques</w:t>
      </w:r>
    </w:p>
    <w:p w:rsidR="00C570D7" w:rsidRPr="008A6716" w:rsidRDefault="00C570D7" w:rsidP="00C570D7">
      <w:pPr>
        <w:tabs>
          <w:tab w:val="left" w:leader="dot" w:pos="1418"/>
        </w:tabs>
        <w:spacing w:after="0" w:line="360" w:lineRule="auto"/>
        <w:rPr>
          <w:sz w:val="24"/>
          <w:szCs w:val="24"/>
        </w:rPr>
      </w:pPr>
      <w:r w:rsidRPr="008A6716">
        <w:rPr>
          <w:sz w:val="24"/>
          <w:szCs w:val="24"/>
        </w:rPr>
        <w:t>CISS</w:t>
      </w:r>
      <w:r w:rsidRPr="008A6716">
        <w:rPr>
          <w:sz w:val="24"/>
          <w:szCs w:val="24"/>
        </w:rPr>
        <w:tab/>
        <w:t>Collectif Inter-associatif sur la Santé</w:t>
      </w:r>
    </w:p>
    <w:p w:rsidR="00C570D7" w:rsidRPr="008A6716" w:rsidRDefault="00C570D7" w:rsidP="00C570D7">
      <w:pPr>
        <w:tabs>
          <w:tab w:val="left" w:leader="dot" w:pos="1418"/>
        </w:tabs>
        <w:spacing w:after="0" w:line="360" w:lineRule="auto"/>
        <w:rPr>
          <w:sz w:val="24"/>
          <w:szCs w:val="24"/>
        </w:rPr>
      </w:pPr>
      <w:r w:rsidRPr="008A6716">
        <w:rPr>
          <w:sz w:val="24"/>
          <w:szCs w:val="24"/>
        </w:rPr>
        <w:t>CHR</w:t>
      </w:r>
      <w:r w:rsidRPr="008A6716">
        <w:rPr>
          <w:sz w:val="24"/>
          <w:szCs w:val="24"/>
        </w:rPr>
        <w:tab/>
        <w:t>Centre Hospitalier Régional</w:t>
      </w:r>
    </w:p>
    <w:p w:rsidR="00C570D7" w:rsidRPr="008A6716" w:rsidRDefault="00C570D7" w:rsidP="00C570D7">
      <w:pPr>
        <w:tabs>
          <w:tab w:val="left" w:leader="dot" w:pos="1418"/>
        </w:tabs>
        <w:spacing w:after="0" w:line="360" w:lineRule="auto"/>
        <w:rPr>
          <w:sz w:val="24"/>
          <w:szCs w:val="24"/>
        </w:rPr>
      </w:pPr>
      <w:r w:rsidRPr="008A6716">
        <w:rPr>
          <w:sz w:val="24"/>
          <w:szCs w:val="24"/>
        </w:rPr>
        <w:t>CHS</w:t>
      </w:r>
      <w:r w:rsidRPr="008A6716">
        <w:rPr>
          <w:sz w:val="24"/>
          <w:szCs w:val="24"/>
        </w:rPr>
        <w:tab/>
        <w:t>Centre Hospitalier Universitaire</w:t>
      </w:r>
    </w:p>
    <w:p w:rsidR="00C570D7" w:rsidRPr="008A6716" w:rsidRDefault="00C570D7" w:rsidP="00C570D7">
      <w:pPr>
        <w:tabs>
          <w:tab w:val="left" w:leader="dot" w:pos="1418"/>
        </w:tabs>
        <w:spacing w:after="0" w:line="360" w:lineRule="auto"/>
        <w:rPr>
          <w:sz w:val="24"/>
          <w:szCs w:val="24"/>
        </w:rPr>
      </w:pPr>
      <w:r w:rsidRPr="008A6716">
        <w:rPr>
          <w:sz w:val="24"/>
          <w:szCs w:val="24"/>
        </w:rPr>
        <w:t>CLAN</w:t>
      </w:r>
      <w:r w:rsidRPr="008A6716">
        <w:rPr>
          <w:sz w:val="24"/>
          <w:szCs w:val="24"/>
        </w:rPr>
        <w:tab/>
        <w:t>Commission Alimentation Nutrition</w:t>
      </w:r>
    </w:p>
    <w:p w:rsidR="00C570D7" w:rsidRPr="008A6716" w:rsidRDefault="00C570D7" w:rsidP="00C570D7">
      <w:pPr>
        <w:tabs>
          <w:tab w:val="left" w:leader="dot" w:pos="1418"/>
        </w:tabs>
        <w:spacing w:after="0" w:line="360" w:lineRule="auto"/>
        <w:rPr>
          <w:sz w:val="24"/>
          <w:szCs w:val="24"/>
        </w:rPr>
      </w:pPr>
      <w:r w:rsidRPr="008A6716">
        <w:rPr>
          <w:sz w:val="24"/>
          <w:szCs w:val="24"/>
        </w:rPr>
        <w:t>CLIN</w:t>
      </w:r>
      <w:r w:rsidRPr="008A6716">
        <w:rPr>
          <w:sz w:val="24"/>
          <w:szCs w:val="24"/>
        </w:rPr>
        <w:tab/>
        <w:t>Commission de Lutte contre les Infections Nosocomiale</w:t>
      </w:r>
    </w:p>
    <w:p w:rsidR="00C570D7" w:rsidRPr="008A6716" w:rsidRDefault="00C570D7" w:rsidP="00C570D7">
      <w:pPr>
        <w:tabs>
          <w:tab w:val="left" w:leader="dot" w:pos="1418"/>
        </w:tabs>
        <w:spacing w:after="0" w:line="360" w:lineRule="auto"/>
        <w:rPr>
          <w:sz w:val="24"/>
          <w:szCs w:val="24"/>
        </w:rPr>
      </w:pPr>
      <w:r w:rsidRPr="008A6716">
        <w:rPr>
          <w:sz w:val="24"/>
          <w:szCs w:val="24"/>
        </w:rPr>
        <w:t>CLUD</w:t>
      </w:r>
      <w:r w:rsidRPr="008A6716">
        <w:rPr>
          <w:sz w:val="24"/>
          <w:szCs w:val="24"/>
        </w:rPr>
        <w:tab/>
        <w:t>Commission de Lutte contre la douleur</w:t>
      </w:r>
    </w:p>
    <w:p w:rsidR="00C570D7" w:rsidRPr="008A6716" w:rsidRDefault="00C570D7" w:rsidP="00C570D7">
      <w:pPr>
        <w:tabs>
          <w:tab w:val="left" w:leader="dot" w:pos="1418"/>
        </w:tabs>
        <w:spacing w:after="0" w:line="360" w:lineRule="auto"/>
        <w:rPr>
          <w:sz w:val="24"/>
          <w:szCs w:val="24"/>
        </w:rPr>
      </w:pPr>
      <w:r w:rsidRPr="008A6716">
        <w:rPr>
          <w:sz w:val="24"/>
          <w:szCs w:val="24"/>
        </w:rPr>
        <w:t>CMP</w:t>
      </w:r>
      <w:r w:rsidRPr="008A6716">
        <w:rPr>
          <w:sz w:val="24"/>
          <w:szCs w:val="24"/>
        </w:rPr>
        <w:tab/>
        <w:t>Centre Médico-psychologique</w:t>
      </w:r>
    </w:p>
    <w:p w:rsidR="00C570D7" w:rsidRPr="008A6716" w:rsidRDefault="00C570D7" w:rsidP="00C570D7">
      <w:pPr>
        <w:tabs>
          <w:tab w:val="left" w:leader="dot" w:pos="1418"/>
        </w:tabs>
        <w:spacing w:after="0" w:line="360" w:lineRule="auto"/>
        <w:rPr>
          <w:sz w:val="24"/>
          <w:szCs w:val="24"/>
        </w:rPr>
      </w:pPr>
      <w:r w:rsidRPr="008A6716">
        <w:rPr>
          <w:sz w:val="24"/>
          <w:szCs w:val="24"/>
        </w:rPr>
        <w:t>CPAM</w:t>
      </w:r>
      <w:r w:rsidRPr="008A6716">
        <w:rPr>
          <w:sz w:val="24"/>
          <w:szCs w:val="24"/>
        </w:rPr>
        <w:tab/>
        <w:t>Caisse Primaire d’Assurance Maladie</w:t>
      </w:r>
    </w:p>
    <w:p w:rsidR="00C570D7" w:rsidRPr="008A6716" w:rsidRDefault="00C570D7" w:rsidP="00C570D7">
      <w:pPr>
        <w:tabs>
          <w:tab w:val="left" w:leader="dot" w:pos="1418"/>
        </w:tabs>
        <w:spacing w:after="0" w:line="360" w:lineRule="auto"/>
        <w:rPr>
          <w:sz w:val="24"/>
          <w:szCs w:val="24"/>
        </w:rPr>
      </w:pPr>
      <w:r w:rsidRPr="008A6716">
        <w:rPr>
          <w:sz w:val="24"/>
          <w:szCs w:val="24"/>
        </w:rPr>
        <w:t>CRUQPC</w:t>
      </w:r>
      <w:r w:rsidRPr="008A6716">
        <w:rPr>
          <w:sz w:val="24"/>
          <w:szCs w:val="24"/>
        </w:rPr>
        <w:tab/>
        <w:t>Commission des Relations avec les Usagers et de la Qualité de la Prise en Charge</w:t>
      </w:r>
    </w:p>
    <w:p w:rsidR="00C570D7" w:rsidRPr="008A6716" w:rsidRDefault="00C570D7" w:rsidP="00C570D7">
      <w:pPr>
        <w:tabs>
          <w:tab w:val="left" w:leader="dot" w:pos="1418"/>
        </w:tabs>
        <w:spacing w:after="0" w:line="360" w:lineRule="auto"/>
        <w:rPr>
          <w:sz w:val="24"/>
          <w:szCs w:val="24"/>
        </w:rPr>
      </w:pPr>
      <w:r w:rsidRPr="008A6716">
        <w:rPr>
          <w:sz w:val="24"/>
          <w:szCs w:val="24"/>
        </w:rPr>
        <w:t>EA</w:t>
      </w:r>
      <w:r w:rsidRPr="008A6716">
        <w:rPr>
          <w:sz w:val="24"/>
          <w:szCs w:val="24"/>
        </w:rPr>
        <w:tab/>
        <w:t>Entreprise Adaptée</w:t>
      </w:r>
    </w:p>
    <w:p w:rsidR="00C570D7" w:rsidRPr="008A6716" w:rsidRDefault="00C570D7" w:rsidP="00C570D7">
      <w:pPr>
        <w:tabs>
          <w:tab w:val="left" w:leader="dot" w:pos="1418"/>
        </w:tabs>
        <w:spacing w:after="0" w:line="360" w:lineRule="auto"/>
        <w:rPr>
          <w:sz w:val="24"/>
          <w:szCs w:val="24"/>
        </w:rPr>
      </w:pPr>
      <w:r w:rsidRPr="008A6716">
        <w:rPr>
          <w:sz w:val="24"/>
          <w:szCs w:val="24"/>
        </w:rPr>
        <w:t>EMIC</w:t>
      </w:r>
      <w:r w:rsidRPr="008A6716">
        <w:rPr>
          <w:sz w:val="24"/>
          <w:szCs w:val="24"/>
        </w:rPr>
        <w:tab/>
        <w:t>Equipe Mobile d’Intervention de Crise</w:t>
      </w:r>
    </w:p>
    <w:p w:rsidR="00C570D7" w:rsidRPr="008A6716" w:rsidRDefault="00C570D7" w:rsidP="00C570D7">
      <w:pPr>
        <w:tabs>
          <w:tab w:val="left" w:leader="dot" w:pos="1418"/>
        </w:tabs>
        <w:spacing w:after="0" w:line="360" w:lineRule="auto"/>
        <w:rPr>
          <w:sz w:val="24"/>
          <w:szCs w:val="24"/>
        </w:rPr>
      </w:pPr>
      <w:r w:rsidRPr="008A6716">
        <w:rPr>
          <w:sz w:val="24"/>
          <w:szCs w:val="24"/>
        </w:rPr>
        <w:t>ESAT</w:t>
      </w:r>
      <w:r w:rsidRPr="008A6716">
        <w:rPr>
          <w:sz w:val="24"/>
          <w:szCs w:val="24"/>
        </w:rPr>
        <w:tab/>
        <w:t>Etablissement et Service d’Aide par le Travail</w:t>
      </w:r>
    </w:p>
    <w:p w:rsidR="00C570D7" w:rsidRPr="008A6716" w:rsidRDefault="00C570D7" w:rsidP="00C570D7">
      <w:pPr>
        <w:tabs>
          <w:tab w:val="left" w:leader="dot" w:pos="1418"/>
        </w:tabs>
        <w:spacing w:after="0" w:line="360" w:lineRule="auto"/>
        <w:rPr>
          <w:sz w:val="24"/>
          <w:szCs w:val="24"/>
        </w:rPr>
      </w:pPr>
      <w:r w:rsidRPr="008A6716">
        <w:rPr>
          <w:sz w:val="24"/>
          <w:szCs w:val="24"/>
        </w:rPr>
        <w:t>ESPIC</w:t>
      </w:r>
      <w:r w:rsidRPr="008A6716">
        <w:rPr>
          <w:sz w:val="24"/>
          <w:szCs w:val="24"/>
        </w:rPr>
        <w:tab/>
        <w:t>Etablissement de Santé Privé d’Intérêt Collectif</w:t>
      </w:r>
    </w:p>
    <w:p w:rsidR="00C570D7" w:rsidRPr="008A6716" w:rsidRDefault="00C570D7" w:rsidP="00C570D7">
      <w:pPr>
        <w:tabs>
          <w:tab w:val="left" w:leader="dot" w:pos="1418"/>
        </w:tabs>
        <w:spacing w:after="0" w:line="360" w:lineRule="auto"/>
        <w:rPr>
          <w:sz w:val="24"/>
          <w:szCs w:val="24"/>
        </w:rPr>
      </w:pPr>
      <w:r w:rsidRPr="008A6716">
        <w:rPr>
          <w:sz w:val="24"/>
          <w:szCs w:val="24"/>
        </w:rPr>
        <w:t>FNAPSY</w:t>
      </w:r>
      <w:r w:rsidRPr="008A6716">
        <w:rPr>
          <w:sz w:val="24"/>
          <w:szCs w:val="24"/>
        </w:rPr>
        <w:tab/>
        <w:t>Fédération Nationale de Patients et Ex-patients de Psychiatrie</w:t>
      </w:r>
    </w:p>
    <w:p w:rsidR="00C570D7" w:rsidRPr="008A6716" w:rsidRDefault="00C570D7" w:rsidP="00C570D7">
      <w:pPr>
        <w:tabs>
          <w:tab w:val="left" w:leader="dot" w:pos="1418"/>
        </w:tabs>
        <w:spacing w:after="0" w:line="360" w:lineRule="auto"/>
        <w:rPr>
          <w:sz w:val="24"/>
          <w:szCs w:val="24"/>
        </w:rPr>
      </w:pPr>
      <w:r w:rsidRPr="008A6716">
        <w:rPr>
          <w:sz w:val="24"/>
          <w:szCs w:val="24"/>
        </w:rPr>
        <w:t>GEM</w:t>
      </w:r>
      <w:r w:rsidRPr="008A6716">
        <w:rPr>
          <w:sz w:val="24"/>
          <w:szCs w:val="24"/>
        </w:rPr>
        <w:tab/>
        <w:t>Groupe d’entraide Mutuelle</w:t>
      </w:r>
    </w:p>
    <w:p w:rsidR="00C570D7" w:rsidRPr="008A6716" w:rsidRDefault="00C570D7" w:rsidP="00C570D7">
      <w:pPr>
        <w:tabs>
          <w:tab w:val="left" w:leader="dot" w:pos="1418"/>
        </w:tabs>
        <w:spacing w:after="0" w:line="360" w:lineRule="auto"/>
        <w:rPr>
          <w:sz w:val="24"/>
          <w:szCs w:val="24"/>
        </w:rPr>
      </w:pPr>
      <w:r w:rsidRPr="008A6716">
        <w:rPr>
          <w:sz w:val="24"/>
          <w:szCs w:val="24"/>
        </w:rPr>
        <w:t>MDA</w:t>
      </w:r>
      <w:r w:rsidRPr="008A6716">
        <w:rPr>
          <w:sz w:val="24"/>
          <w:szCs w:val="24"/>
        </w:rPr>
        <w:tab/>
        <w:t>Maison de l’Autonomie</w:t>
      </w:r>
    </w:p>
    <w:p w:rsidR="00C570D7" w:rsidRPr="008A6716" w:rsidRDefault="00C570D7" w:rsidP="00C570D7">
      <w:pPr>
        <w:tabs>
          <w:tab w:val="left" w:leader="dot" w:pos="1418"/>
        </w:tabs>
        <w:spacing w:after="0" w:line="360" w:lineRule="auto"/>
        <w:rPr>
          <w:sz w:val="24"/>
          <w:szCs w:val="24"/>
        </w:rPr>
      </w:pPr>
      <w:r w:rsidRPr="008A6716">
        <w:rPr>
          <w:sz w:val="24"/>
          <w:szCs w:val="24"/>
        </w:rPr>
        <w:t>MDPH</w:t>
      </w:r>
      <w:r w:rsidRPr="008A6716">
        <w:rPr>
          <w:sz w:val="24"/>
          <w:szCs w:val="24"/>
        </w:rPr>
        <w:tab/>
        <w:t>Maison Départementale des Personnes Handicapées</w:t>
      </w:r>
    </w:p>
    <w:p w:rsidR="00C570D7" w:rsidRPr="008A6716" w:rsidRDefault="00C570D7" w:rsidP="00C570D7">
      <w:pPr>
        <w:tabs>
          <w:tab w:val="left" w:leader="dot" w:pos="1418"/>
        </w:tabs>
        <w:spacing w:after="0" w:line="360" w:lineRule="auto"/>
        <w:rPr>
          <w:sz w:val="24"/>
          <w:szCs w:val="24"/>
        </w:rPr>
      </w:pPr>
      <w:r w:rsidRPr="008A6716">
        <w:rPr>
          <w:sz w:val="24"/>
          <w:szCs w:val="24"/>
        </w:rPr>
        <w:t>MGEN</w:t>
      </w:r>
      <w:r w:rsidRPr="008A6716">
        <w:rPr>
          <w:sz w:val="24"/>
          <w:szCs w:val="24"/>
        </w:rPr>
        <w:tab/>
        <w:t>Mutuelle Générale de l’Education Nationale</w:t>
      </w:r>
    </w:p>
    <w:p w:rsidR="00174670" w:rsidRDefault="00174670">
      <w:pPr>
        <w:rPr>
          <w:sz w:val="26"/>
          <w:szCs w:val="26"/>
        </w:rPr>
      </w:pPr>
      <w:r>
        <w:rPr>
          <w:sz w:val="26"/>
          <w:szCs w:val="26"/>
        </w:rPr>
        <w:br w:type="page"/>
      </w:r>
    </w:p>
    <w:p w:rsidR="007F0FA9" w:rsidRDefault="00A27A7C">
      <w:pPr>
        <w:rPr>
          <w:sz w:val="26"/>
          <w:szCs w:val="26"/>
        </w:rPr>
      </w:pPr>
      <w:r w:rsidRPr="00A27A7C">
        <w:rPr>
          <w:rFonts w:ascii="Lucida Sans Unicode" w:eastAsia="Times New Roman" w:hAnsi="Lucida Sans Unicode" w:cs="Lucida Sans Unicode"/>
          <w:b/>
          <w:bCs/>
          <w:noProof/>
          <w:color w:val="0171B9"/>
          <w:sz w:val="36"/>
          <w:szCs w:val="36"/>
          <w:lang w:eastAsia="fr-FR"/>
        </w:rPr>
        <w:lastRenderedPageBreak/>
        <w:pict>
          <v:shape id="Zone de texte 15" o:spid="_x0000_s1042" type="#_x0000_t202" style="position:absolute;margin-left:101.25pt;margin-top:19.85pt;width:46.9pt;height:36.6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RhMQIAAFsEAAAOAAAAZHJzL2Uyb0RvYy54bWysVE2P2jAQvVfqf7B8LwEK7BIRVpQVVSW0&#10;uxJb7dk4NrHkeFzbkNBf37HDV7c9Vb04M57x88yb58w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o5H0+HdmBKOofH9dDoYR5Tsetg6H74KqEk0CupwKoks&#10;dlj70KWeU+JdHrQqV0rr5EQliKV25MBwhjqkEhH8tyxtSFPQyedxPwEbiMc7ZG2wlmtL0QrttiWq&#10;xHYn5363UB6RBgedQrzlK4XFrpkPL8yhJLBzlHl4xkVqwMvgZFFSgfv5t/2Yj5PCKCUNSqyg/see&#10;OUGJ/mZwhtPBaBQ1mZzR+G6IjruNbG8jZl8vARkY4IOyPJkxP+izKR3Ub/gaFvFWDDHD8e6ChrO5&#10;DJ3w8TVxsVikJFShZWFtNpZH6Mh4HMVr+8acPc0r4KCf4CxGlr8bW5cbTxpY7ANIlWYaie5YPfGP&#10;Ck6qOL22+ERu/ZR1/SfMfwEAAP//AwBQSwMEFAAGAAgAAAAhAPUmmQXhAAAACgEAAA8AAABkcnMv&#10;ZG93bnJldi54bWxMj8tOwzAQRfdI/IM1SGwQdRqrLYQ4FUI8pO5oeIidGw9JRDyOYjcJf8+wguVo&#10;ju49N9/OrhMjDqH1pGG5SEAgVd62VGt4KR8ur0CEaMiazhNq+MYA2+L0JDeZ9RM947iPteAQCpnR&#10;0MTYZ1KGqkFnwsL3SPz79IMzkc+hlnYwE4e7TqZJspbOtMQNjenxrsHqa390Gj4u6vddmB9fJ7VS&#10;/f3TWG7ebKn1+dl8ewMi4hz/YPjVZ3Uo2Ongj2SD6DSkqVoxqkFdb0AwoJYJjzswqdI1yCKX/ycU&#10;PwAAAP//AwBQSwECLQAUAAYACAAAACEAtoM4kv4AAADhAQAAEwAAAAAAAAAAAAAAAAAAAAAAW0Nv&#10;bnRlbnRfVHlwZXNdLnhtbFBLAQItABQABgAIAAAAIQA4/SH/1gAAAJQBAAALAAAAAAAAAAAAAAAA&#10;AC8BAABfcmVscy8ucmVsc1BLAQItABQABgAIAAAAIQAdgdRhMQIAAFsEAAAOAAAAAAAAAAAAAAAA&#10;AC4CAABkcnMvZTJvRG9jLnhtbFBLAQItABQABgAIAAAAIQD1JpkF4QAAAAoBAAAPAAAAAAAAAAAA&#10;AAAAAIsEAABkcnMvZG93bnJldi54bWxQSwUGAAAAAAQABADzAAAAmQUAAAAA&#10;" fillcolor="white [3201]" stroked="f" strokeweight=".5pt">
            <v:textbox>
              <w:txbxContent>
                <w:p w:rsidR="00174670" w:rsidRDefault="00132C66" w:rsidP="00174670">
                  <w:r>
                    <w:rPr>
                      <w:rFonts w:ascii="Lucida Sans Unicode" w:eastAsia="Times New Roman" w:hAnsi="Lucida Sans Unicode" w:cs="Lucida Sans Unicode"/>
                      <w:b/>
                      <w:noProof/>
                      <w:color w:val="0171B9"/>
                      <w:sz w:val="40"/>
                      <w:szCs w:val="40"/>
                      <w:lang w:eastAsia="fr-FR"/>
                    </w:rPr>
                    <w:drawing>
                      <wp:inline distT="0" distB="0" distL="0" distR="0">
                        <wp:extent cx="438150" cy="379730"/>
                        <wp:effectExtent l="19050" t="0" r="0"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srcRect/>
                                <a:stretch>
                                  <a:fillRect/>
                                </a:stretch>
                              </pic:blipFill>
                              <pic:spPr bwMode="auto">
                                <a:xfrm>
                                  <a:off x="0" y="0"/>
                                  <a:ext cx="443531" cy="384393"/>
                                </a:xfrm>
                                <a:prstGeom prst="rect">
                                  <a:avLst/>
                                </a:prstGeom>
                                <a:noFill/>
                                <a:ln w="9525">
                                  <a:noFill/>
                                  <a:miter lim="800000"/>
                                  <a:headEnd/>
                                  <a:tailEnd/>
                                </a:ln>
                              </pic:spPr>
                            </pic:pic>
                          </a:graphicData>
                        </a:graphic>
                      </wp:inline>
                    </w:drawing>
                  </w:r>
                </w:p>
              </w:txbxContent>
            </v:textbox>
          </v:shape>
        </w:pict>
      </w:r>
    </w:p>
    <w:p w:rsidR="00174670" w:rsidRPr="005007EB" w:rsidRDefault="00174670" w:rsidP="007F0FA9">
      <w:pPr>
        <w:tabs>
          <w:tab w:val="left" w:leader="dot" w:pos="1418"/>
        </w:tabs>
        <w:spacing w:after="0" w:line="360" w:lineRule="auto"/>
        <w:ind w:left="851"/>
        <w:jc w:val="center"/>
        <w:rPr>
          <w:rFonts w:ascii="Lucida Sans Unicode" w:hAnsi="Lucida Sans Unicode" w:cs="Lucida Sans Unicode"/>
          <w:b/>
          <w:bCs/>
          <w:color w:val="0171B9"/>
          <w:sz w:val="40"/>
          <w:szCs w:val="40"/>
        </w:rPr>
      </w:pPr>
      <w:r w:rsidRPr="005007EB">
        <w:rPr>
          <w:rFonts w:ascii="Lucida Sans Unicode" w:hAnsi="Lucida Sans Unicode" w:cs="Lucida Sans Unicode"/>
          <w:b/>
          <w:bCs/>
          <w:color w:val="0171B9"/>
          <w:sz w:val="40"/>
          <w:szCs w:val="40"/>
        </w:rPr>
        <w:t>Abréviations (suite)</w:t>
      </w:r>
    </w:p>
    <w:p w:rsidR="00174670" w:rsidRDefault="00174670" w:rsidP="00174670">
      <w:pPr>
        <w:tabs>
          <w:tab w:val="left" w:leader="dot" w:pos="1418"/>
        </w:tabs>
        <w:spacing w:after="0" w:line="360" w:lineRule="auto"/>
        <w:rPr>
          <w:sz w:val="26"/>
          <w:szCs w:val="26"/>
        </w:rPr>
      </w:pPr>
    </w:p>
    <w:p w:rsidR="00174670" w:rsidRPr="008A6716" w:rsidRDefault="00174670" w:rsidP="00174670">
      <w:pPr>
        <w:tabs>
          <w:tab w:val="left" w:leader="dot" w:pos="1418"/>
        </w:tabs>
        <w:spacing w:after="0" w:line="360" w:lineRule="auto"/>
        <w:rPr>
          <w:sz w:val="24"/>
          <w:szCs w:val="24"/>
        </w:rPr>
      </w:pPr>
      <w:r w:rsidRPr="008A6716">
        <w:rPr>
          <w:sz w:val="24"/>
          <w:szCs w:val="24"/>
        </w:rPr>
        <w:t>PASS</w:t>
      </w:r>
      <w:r w:rsidRPr="008A6716">
        <w:rPr>
          <w:sz w:val="24"/>
          <w:szCs w:val="24"/>
        </w:rPr>
        <w:tab/>
        <w:t>Permanence d’Accès aux Soins et Santé</w:t>
      </w:r>
    </w:p>
    <w:p w:rsidR="00174670" w:rsidRPr="008A6716" w:rsidRDefault="00174670" w:rsidP="00174670">
      <w:pPr>
        <w:tabs>
          <w:tab w:val="left" w:leader="dot" w:pos="1418"/>
        </w:tabs>
        <w:spacing w:after="0" w:line="360" w:lineRule="auto"/>
        <w:rPr>
          <w:sz w:val="24"/>
          <w:szCs w:val="24"/>
        </w:rPr>
      </w:pPr>
      <w:r w:rsidRPr="008A6716">
        <w:rPr>
          <w:sz w:val="24"/>
          <w:szCs w:val="24"/>
        </w:rPr>
        <w:t>PCH</w:t>
      </w:r>
      <w:r w:rsidRPr="008A6716">
        <w:rPr>
          <w:sz w:val="24"/>
          <w:szCs w:val="24"/>
        </w:rPr>
        <w:tab/>
        <w:t>Prestation de Compensation du Handicap</w:t>
      </w:r>
    </w:p>
    <w:p w:rsidR="00174670" w:rsidRPr="008A6716" w:rsidRDefault="00174670" w:rsidP="00174670">
      <w:pPr>
        <w:tabs>
          <w:tab w:val="left" w:leader="dot" w:pos="1418"/>
        </w:tabs>
        <w:spacing w:after="0" w:line="360" w:lineRule="auto"/>
        <w:rPr>
          <w:sz w:val="24"/>
          <w:szCs w:val="24"/>
        </w:rPr>
      </w:pPr>
      <w:r w:rsidRPr="008A6716">
        <w:rPr>
          <w:sz w:val="24"/>
          <w:szCs w:val="24"/>
        </w:rPr>
        <w:t>PMI</w:t>
      </w:r>
      <w:r w:rsidRPr="008A6716">
        <w:rPr>
          <w:sz w:val="24"/>
          <w:szCs w:val="24"/>
        </w:rPr>
        <w:tab/>
        <w:t>Protection Maternelle et Infantile</w:t>
      </w:r>
    </w:p>
    <w:p w:rsidR="00174670" w:rsidRPr="008A6716" w:rsidRDefault="00174670" w:rsidP="00174670">
      <w:pPr>
        <w:tabs>
          <w:tab w:val="left" w:leader="dot" w:pos="1418"/>
        </w:tabs>
        <w:spacing w:after="0" w:line="360" w:lineRule="auto"/>
        <w:rPr>
          <w:sz w:val="24"/>
          <w:szCs w:val="24"/>
        </w:rPr>
      </w:pPr>
      <w:r w:rsidRPr="008A6716">
        <w:rPr>
          <w:sz w:val="24"/>
          <w:szCs w:val="24"/>
        </w:rPr>
        <w:t>RSA</w:t>
      </w:r>
      <w:r w:rsidRPr="008A6716">
        <w:rPr>
          <w:sz w:val="24"/>
          <w:szCs w:val="24"/>
        </w:rPr>
        <w:tab/>
        <w:t>Revenu de Solidarité Active</w:t>
      </w:r>
    </w:p>
    <w:p w:rsidR="00174670" w:rsidRPr="008A6716" w:rsidRDefault="00174670" w:rsidP="00174670">
      <w:pPr>
        <w:tabs>
          <w:tab w:val="left" w:leader="dot" w:pos="1418"/>
        </w:tabs>
        <w:spacing w:after="0" w:line="360" w:lineRule="auto"/>
        <w:rPr>
          <w:sz w:val="24"/>
          <w:szCs w:val="24"/>
        </w:rPr>
      </w:pPr>
      <w:r w:rsidRPr="008A6716">
        <w:rPr>
          <w:sz w:val="24"/>
          <w:szCs w:val="24"/>
        </w:rPr>
        <w:t>SAJ</w:t>
      </w:r>
      <w:r w:rsidRPr="008A6716">
        <w:rPr>
          <w:sz w:val="24"/>
          <w:szCs w:val="24"/>
        </w:rPr>
        <w:tab/>
        <w:t>Servie d’Accueil de Jour</w:t>
      </w:r>
    </w:p>
    <w:p w:rsidR="00174670" w:rsidRPr="008A6716" w:rsidRDefault="00174670" w:rsidP="00174670">
      <w:pPr>
        <w:tabs>
          <w:tab w:val="left" w:leader="dot" w:pos="1418"/>
        </w:tabs>
        <w:spacing w:after="0" w:line="360" w:lineRule="auto"/>
        <w:rPr>
          <w:sz w:val="24"/>
          <w:szCs w:val="24"/>
        </w:rPr>
      </w:pPr>
      <w:r w:rsidRPr="008A6716">
        <w:rPr>
          <w:sz w:val="24"/>
          <w:szCs w:val="24"/>
        </w:rPr>
        <w:t>SAMSAH</w:t>
      </w:r>
      <w:r w:rsidRPr="008A6716">
        <w:rPr>
          <w:sz w:val="24"/>
          <w:szCs w:val="24"/>
        </w:rPr>
        <w:tab/>
        <w:t>Service d’Accompagnement Médico-social pour Adultes Handicapés</w:t>
      </w:r>
    </w:p>
    <w:p w:rsidR="00174670" w:rsidRPr="008A6716" w:rsidRDefault="00174670" w:rsidP="00174670">
      <w:pPr>
        <w:tabs>
          <w:tab w:val="left" w:leader="dot" w:pos="1418"/>
        </w:tabs>
        <w:spacing w:after="0" w:line="360" w:lineRule="auto"/>
        <w:rPr>
          <w:sz w:val="24"/>
          <w:szCs w:val="24"/>
        </w:rPr>
      </w:pPr>
      <w:r w:rsidRPr="008A6716">
        <w:rPr>
          <w:sz w:val="24"/>
          <w:szCs w:val="24"/>
        </w:rPr>
        <w:t>SAVS</w:t>
      </w:r>
      <w:r w:rsidRPr="008A6716">
        <w:rPr>
          <w:sz w:val="24"/>
          <w:szCs w:val="24"/>
        </w:rPr>
        <w:tab/>
        <w:t>Service d’Accompagnement à la Vie Sociale</w:t>
      </w:r>
    </w:p>
    <w:p w:rsidR="00174670" w:rsidRPr="008A6716" w:rsidRDefault="00174670" w:rsidP="00174670">
      <w:pPr>
        <w:tabs>
          <w:tab w:val="left" w:leader="dot" w:pos="1418"/>
        </w:tabs>
        <w:spacing w:after="0" w:line="360" w:lineRule="auto"/>
        <w:rPr>
          <w:sz w:val="24"/>
          <w:szCs w:val="24"/>
        </w:rPr>
      </w:pPr>
      <w:r w:rsidRPr="008A6716">
        <w:rPr>
          <w:sz w:val="24"/>
          <w:szCs w:val="24"/>
        </w:rPr>
        <w:t>SAMU</w:t>
      </w:r>
      <w:r w:rsidRPr="008A6716">
        <w:rPr>
          <w:sz w:val="24"/>
          <w:szCs w:val="24"/>
        </w:rPr>
        <w:tab/>
        <w:t>Service d’Aide Médicale d’Urgence</w:t>
      </w:r>
    </w:p>
    <w:p w:rsidR="00174670" w:rsidRPr="00C96032" w:rsidRDefault="00174670" w:rsidP="00174670">
      <w:pPr>
        <w:spacing w:after="0" w:line="360" w:lineRule="auto"/>
        <w:rPr>
          <w:sz w:val="28"/>
          <w:szCs w:val="28"/>
        </w:rPr>
      </w:pPr>
    </w:p>
    <w:p w:rsidR="00174670" w:rsidRPr="00C96032" w:rsidRDefault="00174670" w:rsidP="00174670">
      <w:pPr>
        <w:rPr>
          <w:sz w:val="28"/>
          <w:szCs w:val="28"/>
        </w:rPr>
      </w:pPr>
    </w:p>
    <w:p w:rsidR="00174670" w:rsidRPr="00C96032" w:rsidRDefault="00174670" w:rsidP="00174670">
      <w:pPr>
        <w:rPr>
          <w:sz w:val="28"/>
          <w:szCs w:val="28"/>
        </w:rPr>
      </w:pPr>
    </w:p>
    <w:p w:rsidR="00174670" w:rsidRPr="00C96032" w:rsidRDefault="00174670" w:rsidP="00174670">
      <w:pPr>
        <w:rPr>
          <w:sz w:val="28"/>
          <w:szCs w:val="28"/>
        </w:rPr>
      </w:pPr>
    </w:p>
    <w:p w:rsidR="00174670" w:rsidRPr="00C96032" w:rsidRDefault="00174670" w:rsidP="00174670">
      <w:pPr>
        <w:rPr>
          <w:sz w:val="28"/>
          <w:szCs w:val="28"/>
        </w:rPr>
      </w:pPr>
    </w:p>
    <w:p w:rsidR="00E04C76" w:rsidRPr="00174670" w:rsidRDefault="00E04C76">
      <w:pPr>
        <w:rPr>
          <w:sz w:val="28"/>
          <w:szCs w:val="28"/>
        </w:rPr>
      </w:pPr>
    </w:p>
    <w:sectPr w:rsidR="00E04C76" w:rsidRPr="00174670" w:rsidSect="003E504F">
      <w:headerReference w:type="even" r:id="rId27"/>
      <w:headerReference w:type="default" r:id="rId28"/>
      <w:footerReference w:type="default" r:id="rId29"/>
      <w:headerReference w:type="first" r:id="rId30"/>
      <w:pgSz w:w="11906" w:h="16838"/>
      <w:pgMar w:top="1135" w:right="1133"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E75" w:rsidRDefault="001A0E75" w:rsidP="001C7176">
      <w:pPr>
        <w:spacing w:after="0" w:line="240" w:lineRule="auto"/>
      </w:pPr>
      <w:r>
        <w:separator/>
      </w:r>
    </w:p>
  </w:endnote>
  <w:endnote w:type="continuationSeparator" w:id="1">
    <w:p w:rsidR="001A0E75" w:rsidRDefault="001A0E75" w:rsidP="001C71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176" w:rsidRPr="001C7176" w:rsidRDefault="001C7176" w:rsidP="001C7176">
    <w:pPr>
      <w:pStyle w:val="Pieddepage"/>
      <w:rPr>
        <w:b/>
        <w:bCs/>
      </w:rPr>
    </w:pPr>
  </w:p>
  <w:p w:rsidR="001C7176" w:rsidRPr="001C7176" w:rsidRDefault="00930525" w:rsidP="00930525">
    <w:pPr>
      <w:tabs>
        <w:tab w:val="center" w:pos="0"/>
        <w:tab w:val="left" w:pos="284"/>
        <w:tab w:val="left" w:pos="7513"/>
      </w:tabs>
      <w:ind w:right="260"/>
      <w:rPr>
        <w:b/>
        <w:bCs/>
        <w:color w:val="222A35" w:themeColor="text2" w:themeShade="80"/>
        <w:sz w:val="24"/>
        <w:szCs w:val="24"/>
      </w:rPr>
    </w:pPr>
    <w:r>
      <w:rPr>
        <w:b/>
        <w:bCs/>
        <w:color w:val="8496B0" w:themeColor="text2" w:themeTint="99"/>
        <w:spacing w:val="60"/>
        <w:sz w:val="24"/>
        <w:szCs w:val="24"/>
      </w:rPr>
      <w:t xml:space="preserve">Version </w:t>
    </w:r>
    <w:r w:rsidR="00F45ABF">
      <w:rPr>
        <w:b/>
        <w:bCs/>
        <w:color w:val="8496B0" w:themeColor="text2" w:themeTint="99"/>
        <w:spacing w:val="60"/>
        <w:sz w:val="24"/>
        <w:szCs w:val="24"/>
      </w:rPr>
      <w:t>3</w:t>
    </w:r>
    <w:r>
      <w:rPr>
        <w:b/>
        <w:bCs/>
        <w:color w:val="8496B0" w:themeColor="text2" w:themeTint="99"/>
        <w:spacing w:val="60"/>
        <w:sz w:val="24"/>
        <w:szCs w:val="24"/>
      </w:rPr>
      <w:t xml:space="preserve">- </w:t>
    </w:r>
    <w:r w:rsidR="00F45ABF">
      <w:rPr>
        <w:b/>
        <w:bCs/>
        <w:color w:val="8496B0" w:themeColor="text2" w:themeTint="99"/>
        <w:spacing w:val="60"/>
        <w:sz w:val="24"/>
        <w:szCs w:val="24"/>
      </w:rPr>
      <w:t xml:space="preserve">Février </w:t>
    </w:r>
    <w:r w:rsidR="00F8621D">
      <w:rPr>
        <w:b/>
        <w:bCs/>
        <w:color w:val="8496B0" w:themeColor="text2" w:themeTint="99"/>
        <w:spacing w:val="60"/>
        <w:sz w:val="24"/>
        <w:szCs w:val="24"/>
      </w:rPr>
      <w:t>202</w:t>
    </w:r>
    <w:r w:rsidR="00F45ABF">
      <w:rPr>
        <w:b/>
        <w:bCs/>
        <w:color w:val="8496B0" w:themeColor="text2" w:themeTint="99"/>
        <w:spacing w:val="60"/>
        <w:sz w:val="24"/>
        <w:szCs w:val="24"/>
      </w:rPr>
      <w:t>3</w:t>
    </w:r>
    <w:r>
      <w:rPr>
        <w:b/>
        <w:bCs/>
        <w:color w:val="8496B0" w:themeColor="text2" w:themeTint="99"/>
        <w:spacing w:val="60"/>
        <w:sz w:val="24"/>
        <w:szCs w:val="24"/>
      </w:rPr>
      <w:tab/>
    </w:r>
    <w:r w:rsidR="001C7176" w:rsidRPr="001C7176">
      <w:rPr>
        <w:b/>
        <w:bCs/>
        <w:color w:val="8496B0" w:themeColor="text2" w:themeTint="99"/>
        <w:spacing w:val="60"/>
        <w:sz w:val="24"/>
        <w:szCs w:val="24"/>
      </w:rPr>
      <w:t>Page</w:t>
    </w:r>
    <w:r w:rsidR="00A27A7C" w:rsidRPr="001C7176">
      <w:rPr>
        <w:b/>
        <w:bCs/>
        <w:color w:val="323E4F" w:themeColor="text2" w:themeShade="BF"/>
        <w:sz w:val="24"/>
        <w:szCs w:val="24"/>
      </w:rPr>
      <w:fldChar w:fldCharType="begin"/>
    </w:r>
    <w:r w:rsidR="001C7176" w:rsidRPr="001C7176">
      <w:rPr>
        <w:b/>
        <w:bCs/>
        <w:color w:val="323E4F" w:themeColor="text2" w:themeShade="BF"/>
        <w:sz w:val="24"/>
        <w:szCs w:val="24"/>
      </w:rPr>
      <w:instrText>PAGE   \* MERGEFORMAT</w:instrText>
    </w:r>
    <w:r w:rsidR="00A27A7C" w:rsidRPr="001C7176">
      <w:rPr>
        <w:b/>
        <w:bCs/>
        <w:color w:val="323E4F" w:themeColor="text2" w:themeShade="BF"/>
        <w:sz w:val="24"/>
        <w:szCs w:val="24"/>
      </w:rPr>
      <w:fldChar w:fldCharType="separate"/>
    </w:r>
    <w:r w:rsidR="002C66B2">
      <w:rPr>
        <w:b/>
        <w:bCs/>
        <w:noProof/>
        <w:color w:val="323E4F" w:themeColor="text2" w:themeShade="BF"/>
        <w:sz w:val="24"/>
        <w:szCs w:val="24"/>
      </w:rPr>
      <w:t>2</w:t>
    </w:r>
    <w:r w:rsidR="00A27A7C" w:rsidRPr="001C7176">
      <w:rPr>
        <w:b/>
        <w:bCs/>
        <w:color w:val="323E4F" w:themeColor="text2" w:themeShade="BF"/>
        <w:sz w:val="24"/>
        <w:szCs w:val="24"/>
      </w:rPr>
      <w:fldChar w:fldCharType="end"/>
    </w:r>
    <w:r w:rsidR="001C7176" w:rsidRPr="001C7176">
      <w:rPr>
        <w:b/>
        <w:bCs/>
        <w:color w:val="323E4F" w:themeColor="text2" w:themeShade="BF"/>
        <w:sz w:val="24"/>
        <w:szCs w:val="24"/>
      </w:rPr>
      <w:t xml:space="preserve"> | </w:t>
    </w:r>
    <w:fldSimple w:instr="NUMPAGES  \* Arabic  \* MERGEFORMAT">
      <w:r w:rsidR="002C66B2" w:rsidRPr="002C66B2">
        <w:rPr>
          <w:b/>
          <w:bCs/>
          <w:noProof/>
          <w:color w:val="323E4F" w:themeColor="text2" w:themeShade="BF"/>
          <w:sz w:val="24"/>
          <w:szCs w:val="24"/>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E75" w:rsidRDefault="001A0E75" w:rsidP="001C7176">
      <w:pPr>
        <w:spacing w:after="0" w:line="240" w:lineRule="auto"/>
      </w:pPr>
      <w:r>
        <w:separator/>
      </w:r>
    </w:p>
  </w:footnote>
  <w:footnote w:type="continuationSeparator" w:id="1">
    <w:p w:rsidR="001A0E75" w:rsidRDefault="001A0E75" w:rsidP="001C71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B3" w:rsidRDefault="00A27A7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876" o:spid="_x0000_s2051" type="#_x0000_t75" alt="" style="position:absolute;margin-left:0;margin-top:0;width:467.2pt;height:337.35pt;z-index:-251657216;mso-wrap-edited:f;mso-position-horizontal:center;mso-position-horizontal-relative:margin;mso-position-vertical:center;mso-position-vertical-relative:margin" o:allowincell="f">
          <v:imagedata r:id="rId1" o:title="Bonhomm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B3" w:rsidRDefault="00A27A7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877" o:spid="_x0000_s2050" type="#_x0000_t75" alt="" style="position:absolute;margin-left:0;margin-top:0;width:467.2pt;height:337.35pt;z-index:-251656192;mso-wrap-edited:f;mso-position-horizontal:center;mso-position-horizontal-relative:margin;mso-position-vertical:center;mso-position-vertical-relative:margin" o:allowincell="f">
          <v:imagedata r:id="rId1" o:title="Bonhomm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B3" w:rsidRDefault="00A27A7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875" o:spid="_x0000_s2049" type="#_x0000_t75" alt="" style="position:absolute;margin-left:0;margin-top:0;width:467.2pt;height:337.35pt;z-index:-251658240;mso-wrap-edited:f;mso-position-horizontal:center;mso-position-horizontal-relative:margin;mso-position-vertical:center;mso-position-vertical-relative:margin" o:allowincell="f">
          <v:imagedata r:id="rId1" o:title="Bonhomm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1pt;height:3in" o:bullet="t">
        <v:imagedata r:id="rId1" o:title="EECRP"/>
      </v:shape>
    </w:pict>
  </w:numPicBullet>
  <w:numPicBullet w:numPicBulletId="1">
    <w:pict>
      <v:shape id="_x0000_i1029" type="#_x0000_t75" style="width:29.25pt;height:25.5pt;visibility:visible;mso-wrap-style:square" o:bullet="t">
        <v:imagedata r:id="rId2" o:title=""/>
      </v:shape>
    </w:pict>
  </w:numPicBullet>
  <w:abstractNum w:abstractNumId="0">
    <w:nsid w:val="00027CED"/>
    <w:multiLevelType w:val="hybridMultilevel"/>
    <w:tmpl w:val="B5C85D2A"/>
    <w:lvl w:ilvl="0" w:tplc="5C909244">
      <w:start w:val="1"/>
      <w:numFmt w:val="bullet"/>
      <w:lvlText w:val=""/>
      <w:lvlJc w:val="left"/>
      <w:pPr>
        <w:ind w:left="360" w:hanging="360"/>
      </w:pPr>
      <w:rPr>
        <w:rFonts w:ascii="Wingdings" w:hAnsi="Wingdings" w:hint="default"/>
        <w:color w:val="08B2B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55374C9"/>
    <w:multiLevelType w:val="hybridMultilevel"/>
    <w:tmpl w:val="4B3E1C14"/>
    <w:lvl w:ilvl="0" w:tplc="B8703B40">
      <w:start w:val="1"/>
      <w:numFmt w:val="bullet"/>
      <w:lvlText w:val=""/>
      <w:lvlJc w:val="left"/>
      <w:pPr>
        <w:ind w:left="360" w:hanging="360"/>
      </w:pPr>
      <w:rPr>
        <w:rFonts w:ascii="Wingdings" w:hAnsi="Wingdings" w:hint="default"/>
        <w:color w:val="08B2B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75C7FE1"/>
    <w:multiLevelType w:val="hybridMultilevel"/>
    <w:tmpl w:val="1F22D71A"/>
    <w:lvl w:ilvl="0" w:tplc="6DEA3AF4">
      <w:start w:val="1"/>
      <w:numFmt w:val="bullet"/>
      <w:lvlText w:val=""/>
      <w:lvlJc w:val="left"/>
      <w:pPr>
        <w:ind w:left="360" w:hanging="360"/>
      </w:pPr>
      <w:rPr>
        <w:rFonts w:ascii="Wingdings" w:hAnsi="Wingdings" w:hint="default"/>
        <w:color w:val="00B0F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7D15AC4"/>
    <w:multiLevelType w:val="hybridMultilevel"/>
    <w:tmpl w:val="B69E4B04"/>
    <w:lvl w:ilvl="0" w:tplc="040C000B">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2B773113"/>
    <w:multiLevelType w:val="hybridMultilevel"/>
    <w:tmpl w:val="42A2A02E"/>
    <w:lvl w:ilvl="0" w:tplc="7D50F580">
      <w:start w:val="1"/>
      <w:numFmt w:val="bullet"/>
      <w:lvlText w:val=""/>
      <w:lvlJc w:val="left"/>
      <w:pPr>
        <w:ind w:left="717" w:hanging="360"/>
      </w:pPr>
      <w:rPr>
        <w:rFonts w:ascii="Symbol" w:hAnsi="Symbol" w:hint="default"/>
        <w:color w:val="7F7F7F" w:themeColor="text1" w:themeTint="80"/>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5">
    <w:nsid w:val="2CBE3599"/>
    <w:multiLevelType w:val="hybridMultilevel"/>
    <w:tmpl w:val="EBF4957E"/>
    <w:lvl w:ilvl="0" w:tplc="919803AE">
      <w:start w:val="1"/>
      <w:numFmt w:val="bullet"/>
      <w:lvlText w:val=""/>
      <w:lvlJc w:val="left"/>
      <w:pPr>
        <w:ind w:left="717" w:hanging="360"/>
      </w:pPr>
      <w:rPr>
        <w:rFonts w:ascii="Symbol" w:hAnsi="Symbol" w:hint="default"/>
        <w:color w:val="7F7F7F" w:themeColor="text1" w:themeTint="80"/>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6">
    <w:nsid w:val="34EE4C16"/>
    <w:multiLevelType w:val="hybridMultilevel"/>
    <w:tmpl w:val="5A4C66DA"/>
    <w:lvl w:ilvl="0" w:tplc="B8703B40">
      <w:start w:val="1"/>
      <w:numFmt w:val="bullet"/>
      <w:lvlText w:val=""/>
      <w:lvlJc w:val="left"/>
      <w:pPr>
        <w:ind w:left="720" w:hanging="360"/>
      </w:pPr>
      <w:rPr>
        <w:rFonts w:ascii="Wingdings" w:hAnsi="Wingdings" w:hint="default"/>
        <w:color w:val="08B2B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DDB405E"/>
    <w:multiLevelType w:val="hybridMultilevel"/>
    <w:tmpl w:val="2DEC202C"/>
    <w:lvl w:ilvl="0" w:tplc="53041B16">
      <w:start w:val="1"/>
      <w:numFmt w:val="bullet"/>
      <w:lvlText w:val=""/>
      <w:lvlJc w:val="left"/>
      <w:pPr>
        <w:ind w:left="360" w:hanging="360"/>
      </w:pPr>
      <w:rPr>
        <w:rFonts w:ascii="Wingdings" w:hAnsi="Wingdings" w:hint="default"/>
        <w:color w:val="0070C0"/>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4771733E"/>
    <w:multiLevelType w:val="hybridMultilevel"/>
    <w:tmpl w:val="C034186C"/>
    <w:lvl w:ilvl="0" w:tplc="C518C702">
      <w:start w:val="1"/>
      <w:numFmt w:val="bullet"/>
      <w:lvlText w:val=""/>
      <w:lvlJc w:val="left"/>
      <w:pPr>
        <w:ind w:left="1080" w:hanging="360"/>
      </w:pPr>
      <w:rPr>
        <w:rFonts w:ascii="Wingdings" w:hAnsi="Wingdings" w:hint="default"/>
        <w:color w:val="0000FF"/>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9">
    <w:nsid w:val="4B1A5906"/>
    <w:multiLevelType w:val="hybridMultilevel"/>
    <w:tmpl w:val="2640C13A"/>
    <w:lvl w:ilvl="0" w:tplc="040C000B">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4B2A58F4"/>
    <w:multiLevelType w:val="hybridMultilevel"/>
    <w:tmpl w:val="90CC6ADA"/>
    <w:lvl w:ilvl="0" w:tplc="040C000B">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4E060634"/>
    <w:multiLevelType w:val="hybridMultilevel"/>
    <w:tmpl w:val="386013FE"/>
    <w:lvl w:ilvl="0" w:tplc="8D626B7E">
      <w:start w:val="1"/>
      <w:numFmt w:val="bullet"/>
      <w:lvlText w:val=""/>
      <w:lvlJc w:val="left"/>
      <w:pPr>
        <w:ind w:left="360" w:hanging="360"/>
      </w:pPr>
      <w:rPr>
        <w:rFonts w:ascii="Wingdings" w:hAnsi="Wingdings" w:hint="default"/>
        <w:color w:val="77C3D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2">
    <w:nsid w:val="502F66FE"/>
    <w:multiLevelType w:val="multilevel"/>
    <w:tmpl w:val="D5E8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D92D21"/>
    <w:multiLevelType w:val="hybridMultilevel"/>
    <w:tmpl w:val="1EF028F6"/>
    <w:lvl w:ilvl="0" w:tplc="040C000B">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54D372E8"/>
    <w:multiLevelType w:val="hybridMultilevel"/>
    <w:tmpl w:val="08E49756"/>
    <w:lvl w:ilvl="0" w:tplc="F1B4201C">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54EF1DDE"/>
    <w:multiLevelType w:val="hybridMultilevel"/>
    <w:tmpl w:val="E402C6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58D11DB0"/>
    <w:multiLevelType w:val="hybridMultilevel"/>
    <w:tmpl w:val="57F0F38E"/>
    <w:lvl w:ilvl="0" w:tplc="53041B16">
      <w:start w:val="1"/>
      <w:numFmt w:val="bullet"/>
      <w:lvlText w:val=""/>
      <w:lvlJc w:val="left"/>
      <w:pPr>
        <w:ind w:left="720" w:hanging="360"/>
      </w:pPr>
      <w:rPr>
        <w:rFonts w:ascii="Wingdings" w:hAnsi="Wingdings" w:hint="default"/>
        <w:color w:val="0070C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93F0F64"/>
    <w:multiLevelType w:val="hybridMultilevel"/>
    <w:tmpl w:val="8398DAC0"/>
    <w:lvl w:ilvl="0" w:tplc="53041B16">
      <w:start w:val="1"/>
      <w:numFmt w:val="bullet"/>
      <w:lvlText w:val=""/>
      <w:lvlJc w:val="left"/>
      <w:pPr>
        <w:ind w:left="360" w:hanging="360"/>
      </w:pPr>
      <w:rPr>
        <w:rFonts w:ascii="Wingdings" w:hAnsi="Wingdings" w:hint="default"/>
        <w:color w:val="0070C0"/>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5B89645A"/>
    <w:multiLevelType w:val="hybridMultilevel"/>
    <w:tmpl w:val="535421C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5E936793"/>
    <w:multiLevelType w:val="hybridMultilevel"/>
    <w:tmpl w:val="7450BE7C"/>
    <w:lvl w:ilvl="0" w:tplc="B8703B40">
      <w:start w:val="1"/>
      <w:numFmt w:val="bullet"/>
      <w:lvlText w:val=""/>
      <w:lvlJc w:val="left"/>
      <w:pPr>
        <w:ind w:left="360" w:hanging="360"/>
      </w:pPr>
      <w:rPr>
        <w:rFonts w:ascii="Wingdings" w:hAnsi="Wingdings" w:hint="default"/>
        <w:color w:val="08B2B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2AC3D69"/>
    <w:multiLevelType w:val="hybridMultilevel"/>
    <w:tmpl w:val="4596E7A8"/>
    <w:lvl w:ilvl="0" w:tplc="53041B16">
      <w:start w:val="1"/>
      <w:numFmt w:val="bullet"/>
      <w:lvlText w:val=""/>
      <w:lvlJc w:val="left"/>
      <w:pPr>
        <w:ind w:left="360" w:hanging="360"/>
      </w:pPr>
      <w:rPr>
        <w:rFonts w:ascii="Wingdings" w:hAnsi="Wingdings" w:hint="default"/>
        <w:color w:val="0070C0"/>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6482B04"/>
    <w:multiLevelType w:val="hybridMultilevel"/>
    <w:tmpl w:val="D5FEEB52"/>
    <w:lvl w:ilvl="0" w:tplc="C0A2BC10">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67FE413C"/>
    <w:multiLevelType w:val="hybridMultilevel"/>
    <w:tmpl w:val="7F72CE96"/>
    <w:lvl w:ilvl="0" w:tplc="A238DF32">
      <w:start w:val="1"/>
      <w:numFmt w:val="bullet"/>
      <w:lvlText w:val=""/>
      <w:lvlJc w:val="left"/>
      <w:pPr>
        <w:ind w:left="2160" w:hanging="360"/>
      </w:pPr>
      <w:rPr>
        <w:rFonts w:ascii="Symbol" w:hAnsi="Symbol" w:hint="default"/>
        <w:color w:val="808080" w:themeColor="background1" w:themeShade="80"/>
      </w:rPr>
    </w:lvl>
    <w:lvl w:ilvl="1" w:tplc="040C0003">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cs="Wingdings" w:hint="default"/>
      </w:rPr>
    </w:lvl>
    <w:lvl w:ilvl="3" w:tplc="040C0001" w:tentative="1">
      <w:start w:val="1"/>
      <w:numFmt w:val="bullet"/>
      <w:lvlText w:val=""/>
      <w:lvlJc w:val="left"/>
      <w:pPr>
        <w:ind w:left="4320" w:hanging="360"/>
      </w:pPr>
      <w:rPr>
        <w:rFonts w:ascii="Symbol" w:hAnsi="Symbol" w:cs="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cs="Wingdings" w:hint="default"/>
      </w:rPr>
    </w:lvl>
    <w:lvl w:ilvl="6" w:tplc="040C0001" w:tentative="1">
      <w:start w:val="1"/>
      <w:numFmt w:val="bullet"/>
      <w:lvlText w:val=""/>
      <w:lvlJc w:val="left"/>
      <w:pPr>
        <w:ind w:left="6480" w:hanging="360"/>
      </w:pPr>
      <w:rPr>
        <w:rFonts w:ascii="Symbol" w:hAnsi="Symbol" w:cs="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cs="Wingdings" w:hint="default"/>
      </w:rPr>
    </w:lvl>
  </w:abstractNum>
  <w:abstractNum w:abstractNumId="23">
    <w:nsid w:val="69BA600B"/>
    <w:multiLevelType w:val="hybridMultilevel"/>
    <w:tmpl w:val="AFA6EF1A"/>
    <w:lvl w:ilvl="0" w:tplc="B8703B40">
      <w:start w:val="1"/>
      <w:numFmt w:val="bullet"/>
      <w:lvlText w:val=""/>
      <w:lvlJc w:val="left"/>
      <w:pPr>
        <w:ind w:left="720" w:hanging="360"/>
      </w:pPr>
      <w:rPr>
        <w:rFonts w:ascii="Wingdings" w:hAnsi="Wingdings" w:hint="default"/>
        <w:color w:val="08B2B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BAF5881"/>
    <w:multiLevelType w:val="hybridMultilevel"/>
    <w:tmpl w:val="0C34A0BE"/>
    <w:lvl w:ilvl="0" w:tplc="CFEE584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DB913B2"/>
    <w:multiLevelType w:val="hybridMultilevel"/>
    <w:tmpl w:val="0778E248"/>
    <w:lvl w:ilvl="0" w:tplc="919803AE">
      <w:start w:val="1"/>
      <w:numFmt w:val="bullet"/>
      <w:lvlText w:val=""/>
      <w:lvlJc w:val="left"/>
      <w:pPr>
        <w:ind w:left="720" w:hanging="360"/>
      </w:pPr>
      <w:rPr>
        <w:rFonts w:ascii="Symbol" w:hAnsi="Symbol" w:hint="default"/>
        <w:color w:val="7F7F7F" w:themeColor="text1" w:themeTint="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FC93AB0"/>
    <w:multiLevelType w:val="hybridMultilevel"/>
    <w:tmpl w:val="53B0EDE4"/>
    <w:lvl w:ilvl="0" w:tplc="C0A2BC10">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0571069"/>
    <w:multiLevelType w:val="hybridMultilevel"/>
    <w:tmpl w:val="BA2E1416"/>
    <w:lvl w:ilvl="0" w:tplc="C0A2BC10">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733578E0"/>
    <w:multiLevelType w:val="hybridMultilevel"/>
    <w:tmpl w:val="EF4248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5951A94"/>
    <w:multiLevelType w:val="hybridMultilevel"/>
    <w:tmpl w:val="A6D026DA"/>
    <w:lvl w:ilvl="0" w:tplc="B8703B40">
      <w:start w:val="1"/>
      <w:numFmt w:val="bullet"/>
      <w:lvlText w:val=""/>
      <w:lvlJc w:val="left"/>
      <w:pPr>
        <w:ind w:left="360" w:hanging="360"/>
      </w:pPr>
      <w:rPr>
        <w:rFonts w:ascii="Wingdings" w:hAnsi="Wingdings" w:hint="default"/>
        <w:color w:val="08B2B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76A739C4"/>
    <w:multiLevelType w:val="hybridMultilevel"/>
    <w:tmpl w:val="9F24BD92"/>
    <w:lvl w:ilvl="0" w:tplc="880E2ACE">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nsid w:val="774B47A9"/>
    <w:multiLevelType w:val="hybridMultilevel"/>
    <w:tmpl w:val="9FE251D8"/>
    <w:lvl w:ilvl="0" w:tplc="B8703B40">
      <w:start w:val="1"/>
      <w:numFmt w:val="bullet"/>
      <w:lvlText w:val=""/>
      <w:lvlJc w:val="left"/>
      <w:pPr>
        <w:ind w:left="720" w:hanging="360"/>
      </w:pPr>
      <w:rPr>
        <w:rFonts w:ascii="Wingdings" w:hAnsi="Wingdings" w:hint="default"/>
        <w:color w:val="08B2B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8E3824"/>
    <w:multiLevelType w:val="hybridMultilevel"/>
    <w:tmpl w:val="40A8BDB8"/>
    <w:lvl w:ilvl="0" w:tplc="C0A2BC10">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8"/>
  </w:num>
  <w:num w:numId="2">
    <w:abstractNumId w:val="30"/>
  </w:num>
  <w:num w:numId="3">
    <w:abstractNumId w:val="32"/>
  </w:num>
  <w:num w:numId="4">
    <w:abstractNumId w:val="21"/>
  </w:num>
  <w:num w:numId="5">
    <w:abstractNumId w:val="18"/>
  </w:num>
  <w:num w:numId="6">
    <w:abstractNumId w:val="17"/>
  </w:num>
  <w:num w:numId="7">
    <w:abstractNumId w:val="26"/>
  </w:num>
  <w:num w:numId="8">
    <w:abstractNumId w:val="27"/>
  </w:num>
  <w:num w:numId="9">
    <w:abstractNumId w:val="10"/>
  </w:num>
  <w:num w:numId="10">
    <w:abstractNumId w:val="13"/>
  </w:num>
  <w:num w:numId="11">
    <w:abstractNumId w:val="9"/>
  </w:num>
  <w:num w:numId="12">
    <w:abstractNumId w:val="3"/>
  </w:num>
  <w:num w:numId="13">
    <w:abstractNumId w:val="0"/>
  </w:num>
  <w:num w:numId="14">
    <w:abstractNumId w:val="23"/>
  </w:num>
  <w:num w:numId="15">
    <w:abstractNumId w:val="24"/>
  </w:num>
  <w:num w:numId="16">
    <w:abstractNumId w:val="2"/>
  </w:num>
  <w:num w:numId="17">
    <w:abstractNumId w:val="6"/>
  </w:num>
  <w:num w:numId="18">
    <w:abstractNumId w:val="31"/>
  </w:num>
  <w:num w:numId="19">
    <w:abstractNumId w:val="29"/>
  </w:num>
  <w:num w:numId="20">
    <w:abstractNumId w:val="19"/>
  </w:num>
  <w:num w:numId="21">
    <w:abstractNumId w:val="1"/>
  </w:num>
  <w:num w:numId="22">
    <w:abstractNumId w:val="15"/>
  </w:num>
  <w:num w:numId="23">
    <w:abstractNumId w:val="16"/>
  </w:num>
  <w:num w:numId="24">
    <w:abstractNumId w:val="20"/>
  </w:num>
  <w:num w:numId="25">
    <w:abstractNumId w:val="7"/>
  </w:num>
  <w:num w:numId="26">
    <w:abstractNumId w:val="25"/>
  </w:num>
  <w:num w:numId="27">
    <w:abstractNumId w:val="14"/>
  </w:num>
  <w:num w:numId="28">
    <w:abstractNumId w:val="11"/>
  </w:num>
  <w:num w:numId="29">
    <w:abstractNumId w:val="22"/>
  </w:num>
  <w:num w:numId="30">
    <w:abstractNumId w:val="8"/>
  </w:num>
  <w:num w:numId="31">
    <w:abstractNumId w:val="4"/>
  </w:num>
  <w:num w:numId="32">
    <w:abstractNumId w:val="5"/>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665CB8"/>
    <w:rsid w:val="00005373"/>
    <w:rsid w:val="00011A3B"/>
    <w:rsid w:val="00030834"/>
    <w:rsid w:val="00033388"/>
    <w:rsid w:val="00035A27"/>
    <w:rsid w:val="00040E39"/>
    <w:rsid w:val="00043BB5"/>
    <w:rsid w:val="00045DF6"/>
    <w:rsid w:val="000617F6"/>
    <w:rsid w:val="00087EF5"/>
    <w:rsid w:val="000929CD"/>
    <w:rsid w:val="000B17BC"/>
    <w:rsid w:val="000B2AE2"/>
    <w:rsid w:val="000C3B34"/>
    <w:rsid w:val="000D5182"/>
    <w:rsid w:val="000D5FBF"/>
    <w:rsid w:val="000E330A"/>
    <w:rsid w:val="000E5DE1"/>
    <w:rsid w:val="001055F5"/>
    <w:rsid w:val="001057EE"/>
    <w:rsid w:val="001110A9"/>
    <w:rsid w:val="00130531"/>
    <w:rsid w:val="00132C66"/>
    <w:rsid w:val="00132C95"/>
    <w:rsid w:val="00146006"/>
    <w:rsid w:val="00163679"/>
    <w:rsid w:val="0017157D"/>
    <w:rsid w:val="00174670"/>
    <w:rsid w:val="0017728E"/>
    <w:rsid w:val="00184294"/>
    <w:rsid w:val="001A0E75"/>
    <w:rsid w:val="001A47F0"/>
    <w:rsid w:val="001C0F8D"/>
    <w:rsid w:val="001C7176"/>
    <w:rsid w:val="001E513E"/>
    <w:rsid w:val="001F5156"/>
    <w:rsid w:val="00224A64"/>
    <w:rsid w:val="00246B40"/>
    <w:rsid w:val="00251747"/>
    <w:rsid w:val="0026117F"/>
    <w:rsid w:val="00261C23"/>
    <w:rsid w:val="00291F74"/>
    <w:rsid w:val="002A2C5D"/>
    <w:rsid w:val="002C5F28"/>
    <w:rsid w:val="002C626D"/>
    <w:rsid w:val="002C66B2"/>
    <w:rsid w:val="002D19D1"/>
    <w:rsid w:val="002D62FD"/>
    <w:rsid w:val="002E3FE2"/>
    <w:rsid w:val="002F0E44"/>
    <w:rsid w:val="00320EAD"/>
    <w:rsid w:val="003214F6"/>
    <w:rsid w:val="00321CA0"/>
    <w:rsid w:val="00330D83"/>
    <w:rsid w:val="00356763"/>
    <w:rsid w:val="00362C1A"/>
    <w:rsid w:val="00363259"/>
    <w:rsid w:val="003709A0"/>
    <w:rsid w:val="00371224"/>
    <w:rsid w:val="00371F61"/>
    <w:rsid w:val="00387468"/>
    <w:rsid w:val="003874C6"/>
    <w:rsid w:val="00387CDB"/>
    <w:rsid w:val="00390945"/>
    <w:rsid w:val="003929C8"/>
    <w:rsid w:val="003A0E92"/>
    <w:rsid w:val="003B22F6"/>
    <w:rsid w:val="003D0FBF"/>
    <w:rsid w:val="003D1AAD"/>
    <w:rsid w:val="003E0FF3"/>
    <w:rsid w:val="003E504F"/>
    <w:rsid w:val="003F498C"/>
    <w:rsid w:val="00405806"/>
    <w:rsid w:val="00416ABE"/>
    <w:rsid w:val="00435DB8"/>
    <w:rsid w:val="0044054B"/>
    <w:rsid w:val="00440A66"/>
    <w:rsid w:val="00442DAD"/>
    <w:rsid w:val="0046251C"/>
    <w:rsid w:val="0047499F"/>
    <w:rsid w:val="00475D2C"/>
    <w:rsid w:val="0048064A"/>
    <w:rsid w:val="004A264F"/>
    <w:rsid w:val="004C2B70"/>
    <w:rsid w:val="004C7A6C"/>
    <w:rsid w:val="004D5BA6"/>
    <w:rsid w:val="004D655F"/>
    <w:rsid w:val="005007EB"/>
    <w:rsid w:val="00503D89"/>
    <w:rsid w:val="00524C05"/>
    <w:rsid w:val="0053026C"/>
    <w:rsid w:val="00536E36"/>
    <w:rsid w:val="00545793"/>
    <w:rsid w:val="00556C75"/>
    <w:rsid w:val="0056022F"/>
    <w:rsid w:val="00574D39"/>
    <w:rsid w:val="005765ED"/>
    <w:rsid w:val="005816E7"/>
    <w:rsid w:val="00583C03"/>
    <w:rsid w:val="00585A9B"/>
    <w:rsid w:val="005B5D65"/>
    <w:rsid w:val="005C1EDA"/>
    <w:rsid w:val="005C30A2"/>
    <w:rsid w:val="005E0DCD"/>
    <w:rsid w:val="005F7BC8"/>
    <w:rsid w:val="00601C90"/>
    <w:rsid w:val="00607F2B"/>
    <w:rsid w:val="00633418"/>
    <w:rsid w:val="0063755A"/>
    <w:rsid w:val="006503CA"/>
    <w:rsid w:val="00655F3C"/>
    <w:rsid w:val="00662D5F"/>
    <w:rsid w:val="006630DA"/>
    <w:rsid w:val="0066471B"/>
    <w:rsid w:val="00665CB8"/>
    <w:rsid w:val="00670165"/>
    <w:rsid w:val="006B601D"/>
    <w:rsid w:val="006E49CB"/>
    <w:rsid w:val="006E49E5"/>
    <w:rsid w:val="006E4AB1"/>
    <w:rsid w:val="00711CAC"/>
    <w:rsid w:val="00715BB9"/>
    <w:rsid w:val="007244BA"/>
    <w:rsid w:val="00747135"/>
    <w:rsid w:val="00753F5B"/>
    <w:rsid w:val="007662B9"/>
    <w:rsid w:val="007A0E7D"/>
    <w:rsid w:val="007A3FF2"/>
    <w:rsid w:val="007C1490"/>
    <w:rsid w:val="007E50D5"/>
    <w:rsid w:val="007F0FA9"/>
    <w:rsid w:val="007F6C18"/>
    <w:rsid w:val="0080182E"/>
    <w:rsid w:val="00803A00"/>
    <w:rsid w:val="00827F07"/>
    <w:rsid w:val="00845AA9"/>
    <w:rsid w:val="0087012B"/>
    <w:rsid w:val="008A6716"/>
    <w:rsid w:val="008C2B5F"/>
    <w:rsid w:val="00913360"/>
    <w:rsid w:val="00924671"/>
    <w:rsid w:val="00930525"/>
    <w:rsid w:val="00970B63"/>
    <w:rsid w:val="009724CC"/>
    <w:rsid w:val="009907F8"/>
    <w:rsid w:val="009A446E"/>
    <w:rsid w:val="009D0AD1"/>
    <w:rsid w:val="009D7807"/>
    <w:rsid w:val="009F22DA"/>
    <w:rsid w:val="009F6875"/>
    <w:rsid w:val="00A103F6"/>
    <w:rsid w:val="00A159FB"/>
    <w:rsid w:val="00A27A7C"/>
    <w:rsid w:val="00A318AB"/>
    <w:rsid w:val="00A343C8"/>
    <w:rsid w:val="00A50BF9"/>
    <w:rsid w:val="00A777C1"/>
    <w:rsid w:val="00A802A0"/>
    <w:rsid w:val="00A966C7"/>
    <w:rsid w:val="00AA296A"/>
    <w:rsid w:val="00AB7AB8"/>
    <w:rsid w:val="00AC2845"/>
    <w:rsid w:val="00AF7C98"/>
    <w:rsid w:val="00B232B9"/>
    <w:rsid w:val="00B31EA0"/>
    <w:rsid w:val="00B365BB"/>
    <w:rsid w:val="00B4634E"/>
    <w:rsid w:val="00B46F42"/>
    <w:rsid w:val="00B71EC3"/>
    <w:rsid w:val="00B83570"/>
    <w:rsid w:val="00B95910"/>
    <w:rsid w:val="00BB0CDC"/>
    <w:rsid w:val="00BB20D4"/>
    <w:rsid w:val="00BC59E2"/>
    <w:rsid w:val="00BE080B"/>
    <w:rsid w:val="00BF79B0"/>
    <w:rsid w:val="00C00266"/>
    <w:rsid w:val="00C027E0"/>
    <w:rsid w:val="00C161F0"/>
    <w:rsid w:val="00C16AB2"/>
    <w:rsid w:val="00C204CC"/>
    <w:rsid w:val="00C36284"/>
    <w:rsid w:val="00C570D7"/>
    <w:rsid w:val="00C66286"/>
    <w:rsid w:val="00C73BAC"/>
    <w:rsid w:val="00C96032"/>
    <w:rsid w:val="00CA10B4"/>
    <w:rsid w:val="00CB200F"/>
    <w:rsid w:val="00CB5CD8"/>
    <w:rsid w:val="00CC1B8B"/>
    <w:rsid w:val="00CE2EF0"/>
    <w:rsid w:val="00CF0BEE"/>
    <w:rsid w:val="00CF2821"/>
    <w:rsid w:val="00D4178E"/>
    <w:rsid w:val="00D63D44"/>
    <w:rsid w:val="00D86D0B"/>
    <w:rsid w:val="00D90B67"/>
    <w:rsid w:val="00DA53BD"/>
    <w:rsid w:val="00DB64B3"/>
    <w:rsid w:val="00DB76CC"/>
    <w:rsid w:val="00DC0943"/>
    <w:rsid w:val="00DC754A"/>
    <w:rsid w:val="00DE4412"/>
    <w:rsid w:val="00DF2AC6"/>
    <w:rsid w:val="00DF68B4"/>
    <w:rsid w:val="00E01FE1"/>
    <w:rsid w:val="00E04C76"/>
    <w:rsid w:val="00E050AB"/>
    <w:rsid w:val="00E1211B"/>
    <w:rsid w:val="00E272CC"/>
    <w:rsid w:val="00E410C0"/>
    <w:rsid w:val="00E47160"/>
    <w:rsid w:val="00E60707"/>
    <w:rsid w:val="00E63221"/>
    <w:rsid w:val="00E7327A"/>
    <w:rsid w:val="00E83448"/>
    <w:rsid w:val="00E86754"/>
    <w:rsid w:val="00E934A1"/>
    <w:rsid w:val="00E95BD0"/>
    <w:rsid w:val="00EA2994"/>
    <w:rsid w:val="00EA6B62"/>
    <w:rsid w:val="00EB4BBA"/>
    <w:rsid w:val="00EC6272"/>
    <w:rsid w:val="00EC7B02"/>
    <w:rsid w:val="00EE30FC"/>
    <w:rsid w:val="00EE4828"/>
    <w:rsid w:val="00EE7E5C"/>
    <w:rsid w:val="00F30F1B"/>
    <w:rsid w:val="00F338D3"/>
    <w:rsid w:val="00F45ABF"/>
    <w:rsid w:val="00F47F50"/>
    <w:rsid w:val="00F7116F"/>
    <w:rsid w:val="00F833C0"/>
    <w:rsid w:val="00F8621D"/>
    <w:rsid w:val="00F86382"/>
    <w:rsid w:val="00FA0B18"/>
    <w:rsid w:val="00FA6F9C"/>
    <w:rsid w:val="00FB0BF6"/>
    <w:rsid w:val="00FB4595"/>
    <w:rsid w:val="00FC7C93"/>
    <w:rsid w:val="00FD5AEB"/>
    <w:rsid w:val="00FE7856"/>
    <w:rsid w:val="00FF74E3"/>
    <w:rsid w:val="00FF7AA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54A"/>
  </w:style>
  <w:style w:type="paragraph" w:styleId="Titre1">
    <w:name w:val="heading 1"/>
    <w:basedOn w:val="Normal"/>
    <w:next w:val="Normal"/>
    <w:link w:val="Titre1Car"/>
    <w:uiPriority w:val="9"/>
    <w:qFormat/>
    <w:rsid w:val="00FB0B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E78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D90B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F79B0"/>
    <w:rPr>
      <w:color w:val="0563C1" w:themeColor="hyperlink"/>
      <w:u w:val="single"/>
    </w:rPr>
  </w:style>
  <w:style w:type="character" w:customStyle="1" w:styleId="UnresolvedMention">
    <w:name w:val="Unresolved Mention"/>
    <w:basedOn w:val="Policepardfaut"/>
    <w:uiPriority w:val="99"/>
    <w:semiHidden/>
    <w:unhideWhenUsed/>
    <w:rsid w:val="00BF79B0"/>
    <w:rPr>
      <w:color w:val="605E5C"/>
      <w:shd w:val="clear" w:color="auto" w:fill="E1DFDD"/>
    </w:rPr>
  </w:style>
  <w:style w:type="paragraph" w:styleId="Paragraphedeliste">
    <w:name w:val="List Paragraph"/>
    <w:basedOn w:val="Normal"/>
    <w:uiPriority w:val="34"/>
    <w:qFormat/>
    <w:rsid w:val="00924671"/>
    <w:pPr>
      <w:ind w:left="720"/>
      <w:contextualSpacing/>
    </w:pPr>
  </w:style>
  <w:style w:type="paragraph" w:styleId="Normalcentr">
    <w:name w:val="Block Text"/>
    <w:basedOn w:val="Normal"/>
    <w:uiPriority w:val="2"/>
    <w:unhideWhenUsed/>
    <w:qFormat/>
    <w:rsid w:val="00924671"/>
    <w:pPr>
      <w:spacing w:line="252" w:lineRule="auto"/>
      <w:ind w:left="504" w:right="504"/>
    </w:pPr>
    <w:rPr>
      <w:rFonts w:ascii="Verdana" w:hAnsi="Verdana"/>
      <w:color w:val="FFFFFF" w:themeColor="background1"/>
      <w:kern w:val="2"/>
      <w:lang w:eastAsia="ja-JP"/>
    </w:rPr>
  </w:style>
  <w:style w:type="paragraph" w:styleId="Textedebulles">
    <w:name w:val="Balloon Text"/>
    <w:basedOn w:val="Normal"/>
    <w:link w:val="TextedebullesCar"/>
    <w:uiPriority w:val="99"/>
    <w:semiHidden/>
    <w:unhideWhenUsed/>
    <w:rsid w:val="00601C9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1C90"/>
    <w:rPr>
      <w:rFonts w:ascii="Segoe UI" w:hAnsi="Segoe UI" w:cs="Segoe UI"/>
      <w:sz w:val="18"/>
      <w:szCs w:val="18"/>
    </w:rPr>
  </w:style>
  <w:style w:type="paragraph" w:styleId="En-tte">
    <w:name w:val="header"/>
    <w:basedOn w:val="Normal"/>
    <w:link w:val="En-tteCar"/>
    <w:uiPriority w:val="99"/>
    <w:unhideWhenUsed/>
    <w:rsid w:val="001C7176"/>
    <w:pPr>
      <w:tabs>
        <w:tab w:val="center" w:pos="4536"/>
        <w:tab w:val="right" w:pos="9072"/>
      </w:tabs>
      <w:spacing w:after="0" w:line="240" w:lineRule="auto"/>
    </w:pPr>
  </w:style>
  <w:style w:type="character" w:customStyle="1" w:styleId="En-tteCar">
    <w:name w:val="En-tête Car"/>
    <w:basedOn w:val="Policepardfaut"/>
    <w:link w:val="En-tte"/>
    <w:uiPriority w:val="99"/>
    <w:rsid w:val="001C7176"/>
  </w:style>
  <w:style w:type="paragraph" w:styleId="Pieddepage">
    <w:name w:val="footer"/>
    <w:basedOn w:val="Normal"/>
    <w:link w:val="PieddepageCar"/>
    <w:uiPriority w:val="99"/>
    <w:unhideWhenUsed/>
    <w:rsid w:val="001C71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7176"/>
  </w:style>
  <w:style w:type="character" w:customStyle="1" w:styleId="Titre1Car">
    <w:name w:val="Titre 1 Car"/>
    <w:basedOn w:val="Policepardfaut"/>
    <w:link w:val="Titre1"/>
    <w:uiPriority w:val="9"/>
    <w:rsid w:val="00FB0BF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FB0BF6"/>
    <w:pPr>
      <w:outlineLvl w:val="9"/>
    </w:pPr>
    <w:rPr>
      <w:lang w:eastAsia="fr-FR"/>
    </w:rPr>
  </w:style>
  <w:style w:type="character" w:styleId="Lienhypertextesuivivisit">
    <w:name w:val="FollowedHyperlink"/>
    <w:basedOn w:val="Policepardfaut"/>
    <w:uiPriority w:val="99"/>
    <w:semiHidden/>
    <w:unhideWhenUsed/>
    <w:rsid w:val="001A47F0"/>
    <w:rPr>
      <w:color w:val="954F72" w:themeColor="followedHyperlink"/>
      <w:u w:val="single"/>
    </w:rPr>
  </w:style>
  <w:style w:type="paragraph" w:styleId="NormalWeb">
    <w:name w:val="Normal (Web)"/>
    <w:basedOn w:val="Normal"/>
    <w:uiPriority w:val="99"/>
    <w:semiHidden/>
    <w:unhideWhenUsed/>
    <w:rsid w:val="00D4178E"/>
    <w:rPr>
      <w:rFonts w:ascii="Times New Roman" w:hAnsi="Times New Roman" w:cs="Times New Roman"/>
      <w:sz w:val="24"/>
      <w:szCs w:val="24"/>
    </w:rPr>
  </w:style>
  <w:style w:type="character" w:customStyle="1" w:styleId="Titre4Car">
    <w:name w:val="Titre 4 Car"/>
    <w:basedOn w:val="Policepardfaut"/>
    <w:link w:val="Titre4"/>
    <w:uiPriority w:val="9"/>
    <w:semiHidden/>
    <w:rsid w:val="00D90B67"/>
    <w:rPr>
      <w:rFonts w:asciiTheme="majorHAnsi" w:eastAsiaTheme="majorEastAsia" w:hAnsiTheme="majorHAnsi" w:cstheme="majorBidi"/>
      <w:i/>
      <w:iCs/>
      <w:color w:val="2F5496" w:themeColor="accent1" w:themeShade="BF"/>
    </w:rPr>
  </w:style>
  <w:style w:type="character" w:customStyle="1" w:styleId="Titre2Car">
    <w:name w:val="Titre 2 Car"/>
    <w:basedOn w:val="Policepardfaut"/>
    <w:link w:val="Titre2"/>
    <w:uiPriority w:val="9"/>
    <w:rsid w:val="00FE7856"/>
    <w:rPr>
      <w:rFonts w:asciiTheme="majorHAnsi" w:eastAsiaTheme="majorEastAsia" w:hAnsiTheme="majorHAnsi" w:cstheme="majorBidi"/>
      <w:color w:val="2F5496" w:themeColor="accent1" w:themeShade="BF"/>
      <w:sz w:val="26"/>
      <w:szCs w:val="26"/>
    </w:rPr>
  </w:style>
  <w:style w:type="paragraph" w:customStyle="1" w:styleId="Sous-titre1">
    <w:name w:val="Sous-titre1"/>
    <w:basedOn w:val="Normal"/>
    <w:rsid w:val="00FE78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0">
    <w:name w:val="Titre1"/>
    <w:basedOn w:val="Normal"/>
    <w:rsid w:val="00FE78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ription">
    <w:name w:val="description"/>
    <w:basedOn w:val="Normal"/>
    <w:rsid w:val="00FE78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hone-paragraph">
    <w:name w:val="phone-paragraph"/>
    <w:basedOn w:val="Normal"/>
    <w:rsid w:val="00FE78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E7856"/>
    <w:rPr>
      <w:b/>
      <w:bCs/>
    </w:rPr>
  </w:style>
</w:styles>
</file>

<file path=word/webSettings.xml><?xml version="1.0" encoding="utf-8"?>
<w:webSettings xmlns:r="http://schemas.openxmlformats.org/officeDocument/2006/relationships" xmlns:w="http://schemas.openxmlformats.org/wordprocessingml/2006/main">
  <w:divs>
    <w:div w:id="273755039">
      <w:bodyDiv w:val="1"/>
      <w:marLeft w:val="0"/>
      <w:marRight w:val="0"/>
      <w:marTop w:val="0"/>
      <w:marBottom w:val="0"/>
      <w:divBdr>
        <w:top w:val="none" w:sz="0" w:space="0" w:color="auto"/>
        <w:left w:val="none" w:sz="0" w:space="0" w:color="auto"/>
        <w:bottom w:val="none" w:sz="0" w:space="0" w:color="auto"/>
        <w:right w:val="none" w:sz="0" w:space="0" w:color="auto"/>
      </w:divBdr>
    </w:div>
    <w:div w:id="437143678">
      <w:bodyDiv w:val="1"/>
      <w:marLeft w:val="0"/>
      <w:marRight w:val="0"/>
      <w:marTop w:val="0"/>
      <w:marBottom w:val="0"/>
      <w:divBdr>
        <w:top w:val="none" w:sz="0" w:space="0" w:color="auto"/>
        <w:left w:val="none" w:sz="0" w:space="0" w:color="auto"/>
        <w:bottom w:val="none" w:sz="0" w:space="0" w:color="auto"/>
        <w:right w:val="none" w:sz="0" w:space="0" w:color="auto"/>
      </w:divBdr>
    </w:div>
    <w:div w:id="785202354">
      <w:bodyDiv w:val="1"/>
      <w:marLeft w:val="0"/>
      <w:marRight w:val="0"/>
      <w:marTop w:val="0"/>
      <w:marBottom w:val="0"/>
      <w:divBdr>
        <w:top w:val="none" w:sz="0" w:space="0" w:color="auto"/>
        <w:left w:val="none" w:sz="0" w:space="0" w:color="auto"/>
        <w:bottom w:val="none" w:sz="0" w:space="0" w:color="auto"/>
        <w:right w:val="none" w:sz="0" w:space="0" w:color="auto"/>
      </w:divBdr>
      <w:divsChild>
        <w:div w:id="591470202">
          <w:marLeft w:val="0"/>
          <w:marRight w:val="423"/>
          <w:marTop w:val="0"/>
          <w:marBottom w:val="0"/>
          <w:divBdr>
            <w:top w:val="none" w:sz="0" w:space="0" w:color="auto"/>
            <w:left w:val="none" w:sz="0" w:space="0" w:color="auto"/>
            <w:bottom w:val="none" w:sz="0" w:space="0" w:color="auto"/>
            <w:right w:val="none" w:sz="0" w:space="0" w:color="auto"/>
          </w:divBdr>
        </w:div>
      </w:divsChild>
    </w:div>
    <w:div w:id="1024406280">
      <w:bodyDiv w:val="1"/>
      <w:marLeft w:val="0"/>
      <w:marRight w:val="0"/>
      <w:marTop w:val="0"/>
      <w:marBottom w:val="0"/>
      <w:divBdr>
        <w:top w:val="none" w:sz="0" w:space="0" w:color="auto"/>
        <w:left w:val="none" w:sz="0" w:space="0" w:color="auto"/>
        <w:bottom w:val="none" w:sz="0" w:space="0" w:color="auto"/>
        <w:right w:val="none" w:sz="0" w:space="0" w:color="auto"/>
      </w:divBdr>
      <w:divsChild>
        <w:div w:id="1117455474">
          <w:marLeft w:val="0"/>
          <w:marRight w:val="0"/>
          <w:marTop w:val="600"/>
          <w:marBottom w:val="0"/>
          <w:divBdr>
            <w:top w:val="none" w:sz="0" w:space="0" w:color="auto"/>
            <w:left w:val="none" w:sz="0" w:space="0" w:color="auto"/>
            <w:bottom w:val="none" w:sz="0" w:space="0" w:color="auto"/>
            <w:right w:val="none" w:sz="0" w:space="0" w:color="auto"/>
          </w:divBdr>
        </w:div>
        <w:div w:id="1253203779">
          <w:marLeft w:val="0"/>
          <w:marRight w:val="0"/>
          <w:marTop w:val="0"/>
          <w:marBottom w:val="0"/>
          <w:divBdr>
            <w:top w:val="none" w:sz="0" w:space="0" w:color="auto"/>
            <w:left w:val="none" w:sz="0" w:space="0" w:color="auto"/>
            <w:bottom w:val="none" w:sz="0" w:space="0" w:color="auto"/>
            <w:right w:val="none" w:sz="0" w:space="0" w:color="auto"/>
          </w:divBdr>
          <w:divsChild>
            <w:div w:id="343479894">
              <w:marLeft w:val="0"/>
              <w:marRight w:val="0"/>
              <w:marTop w:val="150"/>
              <w:marBottom w:val="0"/>
              <w:divBdr>
                <w:top w:val="none" w:sz="0" w:space="0" w:color="auto"/>
                <w:left w:val="none" w:sz="0" w:space="0" w:color="auto"/>
                <w:bottom w:val="none" w:sz="0" w:space="0" w:color="auto"/>
                <w:right w:val="none" w:sz="0" w:space="0" w:color="auto"/>
              </w:divBdr>
            </w:div>
            <w:div w:id="399325757">
              <w:marLeft w:val="0"/>
              <w:marRight w:val="0"/>
              <w:marTop w:val="0"/>
              <w:marBottom w:val="0"/>
              <w:divBdr>
                <w:top w:val="none" w:sz="0" w:space="0" w:color="auto"/>
                <w:left w:val="none" w:sz="0" w:space="0" w:color="auto"/>
                <w:bottom w:val="none" w:sz="0" w:space="0" w:color="auto"/>
                <w:right w:val="none" w:sz="0" w:space="0" w:color="auto"/>
              </w:divBdr>
              <w:divsChild>
                <w:div w:id="624656375">
                  <w:marLeft w:val="0"/>
                  <w:marRight w:val="0"/>
                  <w:marTop w:val="0"/>
                  <w:marBottom w:val="0"/>
                  <w:divBdr>
                    <w:top w:val="none" w:sz="0" w:space="0" w:color="auto"/>
                    <w:left w:val="none" w:sz="0" w:space="0" w:color="auto"/>
                    <w:bottom w:val="none" w:sz="0" w:space="0" w:color="auto"/>
                    <w:right w:val="none" w:sz="0" w:space="0" w:color="auto"/>
                  </w:divBdr>
                  <w:divsChild>
                    <w:div w:id="2087192220">
                      <w:marLeft w:val="0"/>
                      <w:marRight w:val="0"/>
                      <w:marTop w:val="150"/>
                      <w:marBottom w:val="0"/>
                      <w:divBdr>
                        <w:top w:val="none" w:sz="0" w:space="0" w:color="auto"/>
                        <w:left w:val="none" w:sz="0" w:space="0" w:color="auto"/>
                        <w:bottom w:val="none" w:sz="0" w:space="0" w:color="auto"/>
                        <w:right w:val="none" w:sz="0" w:space="0" w:color="auto"/>
                      </w:divBdr>
                    </w:div>
                    <w:div w:id="130289539">
                      <w:marLeft w:val="0"/>
                      <w:marRight w:val="0"/>
                      <w:marTop w:val="150"/>
                      <w:marBottom w:val="0"/>
                      <w:divBdr>
                        <w:top w:val="none" w:sz="0" w:space="0" w:color="auto"/>
                        <w:left w:val="none" w:sz="0" w:space="0" w:color="auto"/>
                        <w:bottom w:val="none" w:sz="0" w:space="0" w:color="auto"/>
                        <w:right w:val="none" w:sz="0" w:space="0" w:color="auto"/>
                      </w:divBdr>
                    </w:div>
                  </w:divsChild>
                </w:div>
                <w:div w:id="752822535">
                  <w:marLeft w:val="0"/>
                  <w:marRight w:val="0"/>
                  <w:marTop w:val="0"/>
                  <w:marBottom w:val="0"/>
                  <w:divBdr>
                    <w:top w:val="none" w:sz="0" w:space="0" w:color="auto"/>
                    <w:left w:val="none" w:sz="0" w:space="0" w:color="auto"/>
                    <w:bottom w:val="none" w:sz="0" w:space="0" w:color="auto"/>
                    <w:right w:val="none" w:sz="0" w:space="0" w:color="auto"/>
                  </w:divBdr>
                  <w:divsChild>
                    <w:div w:id="1334642609">
                      <w:marLeft w:val="0"/>
                      <w:marRight w:val="0"/>
                      <w:marTop w:val="0"/>
                      <w:marBottom w:val="450"/>
                      <w:divBdr>
                        <w:top w:val="none" w:sz="0" w:space="0" w:color="auto"/>
                        <w:left w:val="none" w:sz="0" w:space="0" w:color="auto"/>
                        <w:bottom w:val="none" w:sz="0" w:space="0" w:color="auto"/>
                        <w:right w:val="none" w:sz="0" w:space="0" w:color="auto"/>
                      </w:divBdr>
                    </w:div>
                    <w:div w:id="345793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29957949">
      <w:bodyDiv w:val="1"/>
      <w:marLeft w:val="0"/>
      <w:marRight w:val="0"/>
      <w:marTop w:val="0"/>
      <w:marBottom w:val="0"/>
      <w:divBdr>
        <w:top w:val="none" w:sz="0" w:space="0" w:color="auto"/>
        <w:left w:val="none" w:sz="0" w:space="0" w:color="auto"/>
        <w:bottom w:val="none" w:sz="0" w:space="0" w:color="auto"/>
        <w:right w:val="none" w:sz="0" w:space="0" w:color="auto"/>
      </w:divBdr>
    </w:div>
    <w:div w:id="1435637107">
      <w:bodyDiv w:val="1"/>
      <w:marLeft w:val="0"/>
      <w:marRight w:val="0"/>
      <w:marTop w:val="0"/>
      <w:marBottom w:val="0"/>
      <w:divBdr>
        <w:top w:val="none" w:sz="0" w:space="0" w:color="auto"/>
        <w:left w:val="none" w:sz="0" w:space="0" w:color="auto"/>
        <w:bottom w:val="none" w:sz="0" w:space="0" w:color="auto"/>
        <w:right w:val="none" w:sz="0" w:space="0" w:color="auto"/>
      </w:divBdr>
      <w:divsChild>
        <w:div w:id="936788402">
          <w:marLeft w:val="0"/>
          <w:marRight w:val="423"/>
          <w:marTop w:val="0"/>
          <w:marBottom w:val="0"/>
          <w:divBdr>
            <w:top w:val="none" w:sz="0" w:space="0" w:color="auto"/>
            <w:left w:val="none" w:sz="0" w:space="0" w:color="auto"/>
            <w:bottom w:val="none" w:sz="0" w:space="0" w:color="auto"/>
            <w:right w:val="none" w:sz="0" w:space="0" w:color="auto"/>
          </w:divBdr>
        </w:div>
      </w:divsChild>
    </w:div>
    <w:div w:id="1776515510">
      <w:bodyDiv w:val="1"/>
      <w:marLeft w:val="0"/>
      <w:marRight w:val="0"/>
      <w:marTop w:val="0"/>
      <w:marBottom w:val="0"/>
      <w:divBdr>
        <w:top w:val="none" w:sz="0" w:space="0" w:color="auto"/>
        <w:left w:val="none" w:sz="0" w:space="0" w:color="auto"/>
        <w:bottom w:val="none" w:sz="0" w:space="0" w:color="auto"/>
        <w:right w:val="none" w:sz="0" w:space="0" w:color="auto"/>
      </w:divBdr>
    </w:div>
    <w:div w:id="189923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afam83.org" TargetMode="External"/><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annuaire.action-sociale.org/etablissements/adultes-handicapes/service-d-accompagnement-a-la-vie-sociale--s-a-v-s---446/rgn-provence-alpes-cote-d-azur.html"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diagramQuickStyle" Target="diagrams/quickStyle1.xml"/><Relationship Id="rId25" Type="http://schemas.openxmlformats.org/officeDocument/2006/relationships/image" Target="media/image7.png"/><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annuaire.action-sociale.org/etablissements/adultes-handicapes/service-d-accompagnement-medico-social-pour-adultes-handicapes--samsah--445/rgn-provence-alpes-cote-d-azur.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adapei-varmed.f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annuaire.action-sociale.org/etablissements/adultes-handicapes/foyer-hebergement-adultes-handicapes-252/rgn-provence-alpes-cote-d-azur.html"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www.paca.ars.sante.fr/system/files/2018-02/Dpt83_inventaire_2017.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ogle.com/search?q=Le+club+du+lien+(Toulon)&amp;oq=Le+club+du+lien+(Toulon)&amp;aqs=chrome..69i57j0i22i30.6453j0j15&amp;sourceid=chrome&amp;ie=UTF-8" TargetMode="External"/><Relationship Id="rId22" Type="http://schemas.openxmlformats.org/officeDocument/2006/relationships/hyperlink" Target="https://annuaire.action-sociale.org/etablissements/adultes-handicapes/etablissement-et-service-d-aide-par-le-travail--e-s-a-t---246/rgn-provence-alpes-cote-d-azur.html" TargetMode="External"/><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A4A52-B2D5-44CE-8445-6222C43602B0}"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fr-FR"/>
        </a:p>
      </dgm:t>
    </dgm:pt>
    <dgm:pt modelId="{F2215128-B39D-4BAC-9132-EEE050C0FA9A}">
      <dgm:prSet phldrT="[Texte]" custT="1"/>
      <dgm:spPr>
        <a:xfrm rot="5400000">
          <a:off x="-482752" y="492141"/>
          <a:ext cx="3218350" cy="2252845"/>
        </a:xfrm>
        <a:solidFill>
          <a:srgbClr val="0171B9"/>
        </a:solidFill>
        <a:ln w="12700" cap="flat" cmpd="sng" algn="ctr">
          <a:solidFill>
            <a:srgbClr val="5B9BD5">
              <a:hueOff val="0"/>
              <a:satOff val="0"/>
              <a:lumOff val="0"/>
              <a:alphaOff val="0"/>
            </a:srgbClr>
          </a:solidFill>
          <a:prstDash val="solid"/>
          <a:miter lim="800000"/>
        </a:ln>
        <a:effectLst/>
      </dgm:spPr>
      <dgm:t>
        <a:bodyPr/>
        <a:lstStyle/>
        <a:p>
          <a:pPr>
            <a:buNone/>
          </a:pPr>
          <a:r>
            <a:rPr lang="fr-FR" sz="2000" b="1">
              <a:solidFill>
                <a:sysClr val="windowText" lastClr="000000"/>
              </a:solidFill>
              <a:latin typeface="Calibri" panose="020F0502020204030204"/>
              <a:ea typeface="+mn-ea"/>
              <a:cs typeface="+mn-cs"/>
            </a:rPr>
            <a:t>Sanitaire</a:t>
          </a:r>
        </a:p>
      </dgm:t>
    </dgm:pt>
    <dgm:pt modelId="{0E7B7443-147C-4B46-A4F3-E41F9D015E4F}" type="parTrans" cxnId="{D2DA345B-6AE9-46C4-AC03-D33E8DC9A244}">
      <dgm:prSet/>
      <dgm:spPr/>
      <dgm:t>
        <a:bodyPr/>
        <a:lstStyle/>
        <a:p>
          <a:endParaRPr lang="fr-FR"/>
        </a:p>
      </dgm:t>
    </dgm:pt>
    <dgm:pt modelId="{27194525-ECC3-4F0D-8EFE-F3B87FE7DC13}" type="sibTrans" cxnId="{D2DA345B-6AE9-46C4-AC03-D33E8DC9A244}">
      <dgm:prSet/>
      <dgm:spPr/>
      <dgm:t>
        <a:bodyPr/>
        <a:lstStyle/>
        <a:p>
          <a:endParaRPr lang="fr-FR"/>
        </a:p>
      </dgm:t>
    </dgm:pt>
    <dgm:pt modelId="{45B3EE76-FA14-4C76-887A-713B411B56E4}">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Médecin généraliste</a:t>
          </a:r>
        </a:p>
      </dgm:t>
    </dgm:pt>
    <dgm:pt modelId="{4EFF5375-D612-46ED-9718-A680EFAF421C}" type="parTrans" cxnId="{4080EFC3-860A-4792-939F-97CAE36F1747}">
      <dgm:prSet/>
      <dgm:spPr/>
      <dgm:t>
        <a:bodyPr/>
        <a:lstStyle/>
        <a:p>
          <a:endParaRPr lang="fr-FR"/>
        </a:p>
      </dgm:t>
    </dgm:pt>
    <dgm:pt modelId="{E6EFABB2-2688-4DAA-BF3E-8D6D75F0B3D3}" type="sibTrans" cxnId="{4080EFC3-860A-4792-939F-97CAE36F1747}">
      <dgm:prSet/>
      <dgm:spPr/>
      <dgm:t>
        <a:bodyPr/>
        <a:lstStyle/>
        <a:p>
          <a:endParaRPr lang="fr-FR"/>
        </a:p>
      </dgm:t>
    </dgm:pt>
    <dgm:pt modelId="{A4CBDCD6-7090-4E7B-82CD-A243644E876B}">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Psychiatre du secteur public/privé</a:t>
          </a:r>
        </a:p>
      </dgm:t>
    </dgm:pt>
    <dgm:pt modelId="{0EE12CA4-B71C-490B-9654-2FC5F8D92920}" type="parTrans" cxnId="{5FD8AE6B-6ADF-4C10-94B6-16767DC89FBC}">
      <dgm:prSet/>
      <dgm:spPr/>
      <dgm:t>
        <a:bodyPr/>
        <a:lstStyle/>
        <a:p>
          <a:endParaRPr lang="fr-FR"/>
        </a:p>
      </dgm:t>
    </dgm:pt>
    <dgm:pt modelId="{9FBB9F4B-4A6F-42BF-BE94-1EA3B74C940D}" type="sibTrans" cxnId="{5FD8AE6B-6ADF-4C10-94B6-16767DC89FBC}">
      <dgm:prSet/>
      <dgm:spPr/>
      <dgm:t>
        <a:bodyPr/>
        <a:lstStyle/>
        <a:p>
          <a:endParaRPr lang="fr-FR"/>
        </a:p>
      </dgm:t>
    </dgm:pt>
    <dgm:pt modelId="{50765DB9-6C4E-4C06-A05E-8C51A06CEC9B}">
      <dgm:prSet phldrT="[Texte]" custT="1"/>
      <dgm:spPr>
        <a:xfrm rot="5400000">
          <a:off x="-482752" y="3483677"/>
          <a:ext cx="3218350" cy="2252845"/>
        </a:xfrm>
        <a:solidFill>
          <a:srgbClr val="5DCAED"/>
        </a:solidFill>
        <a:ln w="12700" cap="flat" cmpd="sng" algn="ctr">
          <a:solidFill>
            <a:srgbClr val="5B9BD5">
              <a:hueOff val="-3379271"/>
              <a:satOff val="-8710"/>
              <a:lumOff val="-5883"/>
              <a:alphaOff val="0"/>
            </a:srgbClr>
          </a:solidFill>
          <a:prstDash val="solid"/>
          <a:miter lim="800000"/>
        </a:ln>
        <a:effectLst/>
      </dgm:spPr>
      <dgm:t>
        <a:bodyPr/>
        <a:lstStyle/>
        <a:p>
          <a:pPr>
            <a:lnSpc>
              <a:spcPct val="100000"/>
            </a:lnSpc>
            <a:spcAft>
              <a:spcPts val="0"/>
            </a:spcAft>
            <a:buNone/>
          </a:pPr>
          <a:r>
            <a:rPr lang="fr-FR" sz="2000" b="1">
              <a:solidFill>
                <a:sysClr val="windowText" lastClr="000000"/>
              </a:solidFill>
              <a:latin typeface="Calibri" panose="020F0502020204030204"/>
              <a:ea typeface="+mn-ea"/>
              <a:cs typeface="+mn-cs"/>
            </a:rPr>
            <a:t>Sanitaire </a:t>
          </a:r>
        </a:p>
        <a:p>
          <a:pPr>
            <a:lnSpc>
              <a:spcPct val="100000"/>
            </a:lnSpc>
            <a:spcAft>
              <a:spcPts val="0"/>
            </a:spcAft>
            <a:buNone/>
          </a:pPr>
          <a:r>
            <a:rPr lang="fr-FR" sz="2000" b="1">
              <a:solidFill>
                <a:sysClr val="windowText" lastClr="000000"/>
              </a:solidFill>
              <a:latin typeface="Calibri" panose="020F0502020204030204"/>
              <a:ea typeface="+mn-ea"/>
              <a:cs typeface="+mn-cs"/>
            </a:rPr>
            <a:t>&amp; Social</a:t>
          </a:r>
        </a:p>
      </dgm:t>
    </dgm:pt>
    <dgm:pt modelId="{10A90677-A080-45BF-9399-D3DCAC2B6902}" type="parTrans" cxnId="{6E96681C-F222-4979-AE38-EE5612BD8299}">
      <dgm:prSet/>
      <dgm:spPr/>
      <dgm:t>
        <a:bodyPr/>
        <a:lstStyle/>
        <a:p>
          <a:endParaRPr lang="fr-FR"/>
        </a:p>
      </dgm:t>
    </dgm:pt>
    <dgm:pt modelId="{F17CC8EE-1866-4083-8542-4F7FAA183354}" type="sibTrans" cxnId="{6E96681C-F222-4979-AE38-EE5612BD8299}">
      <dgm:prSet/>
      <dgm:spPr/>
      <dgm:t>
        <a:bodyPr/>
        <a:lstStyle/>
        <a:p>
          <a:endParaRPr lang="fr-FR"/>
        </a:p>
      </dgm:t>
    </dgm:pt>
    <dgm:pt modelId="{8FCDDE28-57F4-4787-A5CC-634056A0D4E7}">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CPAM</a:t>
          </a:r>
        </a:p>
      </dgm:t>
    </dgm:pt>
    <dgm:pt modelId="{D3682FA3-BA8E-4E6E-ABBC-F5604A1804E4}" type="parTrans" cxnId="{A1888807-4F1F-4F47-969B-D1368C342573}">
      <dgm:prSet/>
      <dgm:spPr/>
      <dgm:t>
        <a:bodyPr/>
        <a:lstStyle/>
        <a:p>
          <a:endParaRPr lang="fr-FR"/>
        </a:p>
      </dgm:t>
    </dgm:pt>
    <dgm:pt modelId="{F11E089A-445B-439D-B37C-D688AE5D29AB}" type="sibTrans" cxnId="{A1888807-4F1F-4F47-969B-D1368C342573}">
      <dgm:prSet/>
      <dgm:spPr/>
      <dgm:t>
        <a:bodyPr/>
        <a:lstStyle/>
        <a:p>
          <a:endParaRPr lang="fr-FR"/>
        </a:p>
      </dgm:t>
    </dgm:pt>
    <dgm:pt modelId="{A864216D-18D8-48E8-A5F6-9A376271C85A}">
      <dgm:prSet phldrT="[Texte]" custT="1"/>
      <dgm:spPr>
        <a:xfrm rot="5400000">
          <a:off x="-482752" y="6475213"/>
          <a:ext cx="3218350" cy="2252845"/>
        </a:xfrm>
        <a:solidFill>
          <a:srgbClr val="77C4EE"/>
        </a:solidFill>
        <a:ln w="12700" cap="flat" cmpd="sng" algn="ctr">
          <a:solidFill>
            <a:srgbClr val="5B9BD5">
              <a:hueOff val="-6758543"/>
              <a:satOff val="-17419"/>
              <a:lumOff val="-11765"/>
              <a:alphaOff val="0"/>
            </a:srgbClr>
          </a:solidFill>
          <a:prstDash val="solid"/>
          <a:miter lim="800000"/>
        </a:ln>
        <a:effectLst/>
      </dgm:spPr>
      <dgm:t>
        <a:bodyPr/>
        <a:lstStyle/>
        <a:p>
          <a:pPr>
            <a:buNone/>
          </a:pPr>
          <a:r>
            <a:rPr lang="fr-FR" sz="2000" b="1">
              <a:solidFill>
                <a:sysClr val="windowText" lastClr="000000"/>
              </a:solidFill>
              <a:latin typeface="Calibri" panose="020F0502020204030204"/>
              <a:ea typeface="+mn-ea"/>
              <a:cs typeface="+mn-cs"/>
            </a:rPr>
            <a:t>Social</a:t>
          </a:r>
          <a:endParaRPr lang="fr-FR" sz="1400" b="1">
            <a:solidFill>
              <a:sysClr val="windowText" lastClr="000000"/>
            </a:solidFill>
            <a:latin typeface="Calibri" panose="020F0502020204030204"/>
            <a:ea typeface="+mn-ea"/>
            <a:cs typeface="+mn-cs"/>
          </a:endParaRPr>
        </a:p>
      </dgm:t>
    </dgm:pt>
    <dgm:pt modelId="{E511A48C-42D6-4F49-A06B-02F09702858A}" type="parTrans" cxnId="{91F64F10-CCE0-4A87-938C-760D396EEEA8}">
      <dgm:prSet/>
      <dgm:spPr/>
      <dgm:t>
        <a:bodyPr/>
        <a:lstStyle/>
        <a:p>
          <a:endParaRPr lang="fr-FR"/>
        </a:p>
      </dgm:t>
    </dgm:pt>
    <dgm:pt modelId="{5FAC50D0-F6CB-4D9B-847F-2DABBEC89C01}" type="sibTrans" cxnId="{91F64F10-CCE0-4A87-938C-760D396EEEA8}">
      <dgm:prSet/>
      <dgm:spPr/>
      <dgm:t>
        <a:bodyPr/>
        <a:lstStyle/>
        <a:p>
          <a:endParaRPr lang="fr-FR"/>
        </a:p>
      </dgm:t>
    </dgm:pt>
    <dgm:pt modelId="{A728F7C4-516C-474C-9DA2-C58C0B435442}">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Conseil général Assistantes</a:t>
          </a:r>
        </a:p>
      </dgm:t>
    </dgm:pt>
    <dgm:pt modelId="{E40F2A04-7794-48AC-81DB-3EE3D1C790A0}" type="parTrans" cxnId="{1AD80E4D-B83E-4E99-896A-776E087EC506}">
      <dgm:prSet/>
      <dgm:spPr/>
      <dgm:t>
        <a:bodyPr/>
        <a:lstStyle/>
        <a:p>
          <a:endParaRPr lang="fr-FR"/>
        </a:p>
      </dgm:t>
    </dgm:pt>
    <dgm:pt modelId="{36E3EFC0-B0B7-432B-909D-AA8EB4DEF35A}" type="sibTrans" cxnId="{1AD80E4D-B83E-4E99-896A-776E087EC506}">
      <dgm:prSet/>
      <dgm:spPr/>
      <dgm:t>
        <a:bodyPr/>
        <a:lstStyle/>
        <a:p>
          <a:endParaRPr lang="fr-FR"/>
        </a:p>
      </dgm:t>
    </dgm:pt>
    <dgm:pt modelId="{5FAB515E-1BD6-4652-948C-5C1806822A60}">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Urgences</a:t>
          </a:r>
        </a:p>
      </dgm:t>
    </dgm:pt>
    <dgm:pt modelId="{82E8C3B8-DC82-47E6-9F31-8FCB74F5BD34}" type="parTrans" cxnId="{E21EDF3C-2C3E-4F14-8866-4A90EFE6509F}">
      <dgm:prSet/>
      <dgm:spPr/>
      <dgm:t>
        <a:bodyPr/>
        <a:lstStyle/>
        <a:p>
          <a:endParaRPr lang="fr-FR"/>
        </a:p>
      </dgm:t>
    </dgm:pt>
    <dgm:pt modelId="{3CEEBAD3-3352-4667-87C8-0E42F057AE21}" type="sibTrans" cxnId="{E21EDF3C-2C3E-4F14-8866-4A90EFE6509F}">
      <dgm:prSet/>
      <dgm:spPr/>
      <dgm:t>
        <a:bodyPr/>
        <a:lstStyle/>
        <a:p>
          <a:endParaRPr lang="fr-FR"/>
        </a:p>
      </dgm:t>
    </dgm:pt>
    <dgm:pt modelId="{B8807F4E-7458-4D16-8144-393B15001AC8}">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Centre de consultation : CMP</a:t>
          </a:r>
        </a:p>
      </dgm:t>
    </dgm:pt>
    <dgm:pt modelId="{40BA1994-2CA3-4FF5-99B1-0557CDF67976}" type="parTrans" cxnId="{9EDE3172-4509-4842-A4E1-66AC1FCA7B29}">
      <dgm:prSet/>
      <dgm:spPr/>
      <dgm:t>
        <a:bodyPr/>
        <a:lstStyle/>
        <a:p>
          <a:endParaRPr lang="fr-FR"/>
        </a:p>
      </dgm:t>
    </dgm:pt>
    <dgm:pt modelId="{F180D8B9-BFE2-4104-91FA-DD4B16FE496F}" type="sibTrans" cxnId="{9EDE3172-4509-4842-A4E1-66AC1FCA7B29}">
      <dgm:prSet/>
      <dgm:spPr/>
      <dgm:t>
        <a:bodyPr/>
        <a:lstStyle/>
        <a:p>
          <a:endParaRPr lang="fr-FR"/>
        </a:p>
      </dgm:t>
    </dgm:pt>
    <dgm:pt modelId="{2EDC2750-8BDE-4072-9921-041C48400180}">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Hospitalisation : CHS public/HL-SPDT-SPDRE - ESPIC : HL-SPDT-SPDRE</a:t>
          </a:r>
        </a:p>
      </dgm:t>
    </dgm:pt>
    <dgm:pt modelId="{1474389A-39E1-411D-94FC-69C20E511F90}" type="parTrans" cxnId="{986F6C29-9254-4D92-B089-C85D0A974BBA}">
      <dgm:prSet/>
      <dgm:spPr/>
      <dgm:t>
        <a:bodyPr/>
        <a:lstStyle/>
        <a:p>
          <a:endParaRPr lang="fr-FR"/>
        </a:p>
      </dgm:t>
    </dgm:pt>
    <dgm:pt modelId="{1C793EB1-0673-4FD9-9451-6D0A3421509A}" type="sibTrans" cxnId="{986F6C29-9254-4D92-B089-C85D0A974BBA}">
      <dgm:prSet/>
      <dgm:spPr/>
      <dgm:t>
        <a:bodyPr/>
        <a:lstStyle/>
        <a:p>
          <a:endParaRPr lang="fr-FR"/>
        </a:p>
      </dgm:t>
    </dgm:pt>
    <dgm:pt modelId="{188591C9-2640-4C9D-9AD6-BD2AF6A4B9A3}">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Hôpital de jour</a:t>
          </a:r>
        </a:p>
      </dgm:t>
    </dgm:pt>
    <dgm:pt modelId="{9EC87693-8BF1-4E3D-A2C2-045DF2BAC9BF}" type="parTrans" cxnId="{98C8A529-86F6-4A59-BA38-15E631CA637F}">
      <dgm:prSet/>
      <dgm:spPr/>
      <dgm:t>
        <a:bodyPr/>
        <a:lstStyle/>
        <a:p>
          <a:endParaRPr lang="fr-FR"/>
        </a:p>
      </dgm:t>
    </dgm:pt>
    <dgm:pt modelId="{E7F37427-4764-4659-892B-C381C73CF0BF}" type="sibTrans" cxnId="{98C8A529-86F6-4A59-BA38-15E631CA637F}">
      <dgm:prSet/>
      <dgm:spPr/>
      <dgm:t>
        <a:bodyPr/>
        <a:lstStyle/>
        <a:p>
          <a:endParaRPr lang="fr-FR"/>
        </a:p>
      </dgm:t>
    </dgm:pt>
    <dgm:pt modelId="{3353A2E3-7154-4163-B947-7A76CA94CA5E}">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CATTP</a:t>
          </a:r>
          <a:endParaRPr lang="fr-FR" sz="500">
            <a:solidFill>
              <a:sysClr val="windowText" lastClr="000000">
                <a:hueOff val="0"/>
                <a:satOff val="0"/>
                <a:lumOff val="0"/>
                <a:alphaOff val="0"/>
              </a:sysClr>
            </a:solidFill>
            <a:latin typeface="Calibri" panose="020F0502020204030204"/>
            <a:ea typeface="+mn-ea"/>
            <a:cs typeface="+mn-cs"/>
          </a:endParaRPr>
        </a:p>
      </dgm:t>
    </dgm:pt>
    <dgm:pt modelId="{35B8DFCF-6256-4DE4-B6A4-C2D2EF5F46F7}" type="parTrans" cxnId="{C7567FCB-AE0B-45B8-AED4-4ED8D819ECDD}">
      <dgm:prSet/>
      <dgm:spPr/>
      <dgm:t>
        <a:bodyPr/>
        <a:lstStyle/>
        <a:p>
          <a:endParaRPr lang="fr-FR"/>
        </a:p>
      </dgm:t>
    </dgm:pt>
    <dgm:pt modelId="{BB82D4AF-FD39-46BA-8027-F37ABB420847}" type="sibTrans" cxnId="{C7567FCB-AE0B-45B8-AED4-4ED8D819ECDD}">
      <dgm:prSet/>
      <dgm:spPr/>
      <dgm:t>
        <a:bodyPr/>
        <a:lstStyle/>
        <a:p>
          <a:endParaRPr lang="fr-FR"/>
        </a:p>
      </dgm:t>
    </dgm:pt>
    <dgm:pt modelId="{D67AE605-DFF3-4EDC-BE9F-FE826300EC68}">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Centre de post-cure</a:t>
          </a:r>
        </a:p>
      </dgm:t>
    </dgm:pt>
    <dgm:pt modelId="{22E53BF6-1C54-41E8-A3D4-EC9C251B5E15}" type="parTrans" cxnId="{EF29F49D-1D11-40E4-A37C-4D9CF499449C}">
      <dgm:prSet/>
      <dgm:spPr/>
      <dgm:t>
        <a:bodyPr/>
        <a:lstStyle/>
        <a:p>
          <a:endParaRPr lang="fr-FR"/>
        </a:p>
      </dgm:t>
    </dgm:pt>
    <dgm:pt modelId="{4647FD7A-E187-4D59-AA1A-55FA94EF8326}" type="sibTrans" cxnId="{EF29F49D-1D11-40E4-A37C-4D9CF499449C}">
      <dgm:prSet/>
      <dgm:spPr/>
      <dgm:t>
        <a:bodyPr/>
        <a:lstStyle/>
        <a:p>
          <a:endParaRPr lang="fr-FR"/>
        </a:p>
      </dgm:t>
    </dgm:pt>
    <dgm:pt modelId="{A7AD067D-6EE5-41EB-B502-6FCE5D9877D0}">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Foyer de vie</a:t>
          </a:r>
        </a:p>
      </dgm:t>
    </dgm:pt>
    <dgm:pt modelId="{5BFBF7B8-A59B-4207-816A-99E4FDB7A67E}" type="parTrans" cxnId="{550B0FF2-851B-4514-A21D-A09012C79364}">
      <dgm:prSet/>
      <dgm:spPr/>
      <dgm:t>
        <a:bodyPr/>
        <a:lstStyle/>
        <a:p>
          <a:endParaRPr lang="fr-FR"/>
        </a:p>
      </dgm:t>
    </dgm:pt>
    <dgm:pt modelId="{937A7C22-A54F-4D45-8F98-787852123CD6}" type="sibTrans" cxnId="{550B0FF2-851B-4514-A21D-A09012C79364}">
      <dgm:prSet/>
      <dgm:spPr/>
      <dgm:t>
        <a:bodyPr/>
        <a:lstStyle/>
        <a:p>
          <a:endParaRPr lang="fr-FR"/>
        </a:p>
      </dgm:t>
    </dgm:pt>
    <dgm:pt modelId="{44C0B1B2-E5C6-45B0-BA66-372D6606FBDA}">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Maison d'accueil spécialisée</a:t>
          </a:r>
        </a:p>
      </dgm:t>
    </dgm:pt>
    <dgm:pt modelId="{D4CC6B3F-98AB-4BE7-8E48-88E4765E3035}" type="parTrans" cxnId="{933D1417-03FA-4665-A55E-7C304D99582D}">
      <dgm:prSet/>
      <dgm:spPr/>
      <dgm:t>
        <a:bodyPr/>
        <a:lstStyle/>
        <a:p>
          <a:endParaRPr lang="fr-FR"/>
        </a:p>
      </dgm:t>
    </dgm:pt>
    <dgm:pt modelId="{08993B31-10E2-4BD7-B29E-721517548A2A}" type="sibTrans" cxnId="{933D1417-03FA-4665-A55E-7C304D99582D}">
      <dgm:prSet/>
      <dgm:spPr/>
      <dgm:t>
        <a:bodyPr/>
        <a:lstStyle/>
        <a:p>
          <a:endParaRPr lang="fr-FR"/>
        </a:p>
      </dgm:t>
    </dgm:pt>
    <dgm:pt modelId="{1686ACFE-9B39-4F5C-B888-EE4141339080}">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MDPH</a:t>
          </a:r>
        </a:p>
      </dgm:t>
    </dgm:pt>
    <dgm:pt modelId="{A98B942E-72F3-4BCB-ACA2-0C8277926054}" type="parTrans" cxnId="{B17C468E-11E9-4153-99B9-6F2F7F86DC97}">
      <dgm:prSet/>
      <dgm:spPr/>
      <dgm:t>
        <a:bodyPr/>
        <a:lstStyle/>
        <a:p>
          <a:endParaRPr lang="fr-FR"/>
        </a:p>
      </dgm:t>
    </dgm:pt>
    <dgm:pt modelId="{8D1AA177-F225-4D07-93C1-59F17DF07743}" type="sibTrans" cxnId="{B17C468E-11E9-4153-99B9-6F2F7F86DC97}">
      <dgm:prSet/>
      <dgm:spPr/>
      <dgm:t>
        <a:bodyPr/>
        <a:lstStyle/>
        <a:p>
          <a:endParaRPr lang="fr-FR"/>
        </a:p>
      </dgm:t>
    </dgm:pt>
    <dgm:pt modelId="{07086EC5-99FF-48A5-8751-706983C712BC}">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Mairies - CCAS</a:t>
          </a:r>
        </a:p>
      </dgm:t>
    </dgm:pt>
    <dgm:pt modelId="{E0107151-F36E-4E65-959E-5BD3267C6404}" type="parTrans" cxnId="{8C135576-62BE-4FB0-BB87-6C880C4E56BB}">
      <dgm:prSet/>
      <dgm:spPr/>
      <dgm:t>
        <a:bodyPr/>
        <a:lstStyle/>
        <a:p>
          <a:endParaRPr lang="fr-FR"/>
        </a:p>
      </dgm:t>
    </dgm:pt>
    <dgm:pt modelId="{2D5DAC6B-1AB9-4CCA-AE02-0D6182100E2C}" type="sibTrans" cxnId="{8C135576-62BE-4FB0-BB87-6C880C4E56BB}">
      <dgm:prSet/>
      <dgm:spPr/>
      <dgm:t>
        <a:bodyPr/>
        <a:lstStyle/>
        <a:p>
          <a:endParaRPr lang="fr-FR"/>
        </a:p>
      </dgm:t>
    </dgm:pt>
    <dgm:pt modelId="{67D81090-1393-4B3C-A42C-E0D43C335E81}">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Appartements associatifs</a:t>
          </a:r>
        </a:p>
      </dgm:t>
    </dgm:pt>
    <dgm:pt modelId="{D7B4109D-243F-4AB7-B6D0-8DA1F23F2B45}" type="parTrans" cxnId="{A1FEFA01-ECBE-47A2-B7F8-B1467F276387}">
      <dgm:prSet/>
      <dgm:spPr/>
      <dgm:t>
        <a:bodyPr/>
        <a:lstStyle/>
        <a:p>
          <a:endParaRPr lang="fr-FR"/>
        </a:p>
      </dgm:t>
    </dgm:pt>
    <dgm:pt modelId="{855CF86A-C2CF-4683-892A-EE293A3FA3F7}" type="sibTrans" cxnId="{A1FEFA01-ECBE-47A2-B7F8-B1467F276387}">
      <dgm:prSet/>
      <dgm:spPr/>
      <dgm:t>
        <a:bodyPr/>
        <a:lstStyle/>
        <a:p>
          <a:endParaRPr lang="fr-FR"/>
        </a:p>
      </dgm:t>
    </dgm:pt>
    <dgm:pt modelId="{1FE32376-4A89-4F51-B7F0-DD985A1536DA}">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CAF : AAH, aides</a:t>
          </a:r>
        </a:p>
      </dgm:t>
    </dgm:pt>
    <dgm:pt modelId="{006DFDB1-F73A-410C-B82A-426F8BDFD2FD}" type="parTrans" cxnId="{B6A3DF62-0064-4A19-A05C-0D8FC238A587}">
      <dgm:prSet/>
      <dgm:spPr/>
      <dgm:t>
        <a:bodyPr/>
        <a:lstStyle/>
        <a:p>
          <a:endParaRPr lang="fr-FR"/>
        </a:p>
      </dgm:t>
    </dgm:pt>
    <dgm:pt modelId="{9CB6B94A-BF5E-494E-A47E-80924BB56B04}" type="sibTrans" cxnId="{B6A3DF62-0064-4A19-A05C-0D8FC238A587}">
      <dgm:prSet/>
      <dgm:spPr/>
      <dgm:t>
        <a:bodyPr/>
        <a:lstStyle/>
        <a:p>
          <a:endParaRPr lang="fr-FR"/>
        </a:p>
      </dgm:t>
    </dgm:pt>
    <dgm:pt modelId="{8FF1B288-4361-45A4-936B-6CFF41D4009C}">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Tribunal d'instance : Sauvegarde de justice, tutelle, curatelle simple, curatelle renforcée</a:t>
          </a:r>
        </a:p>
      </dgm:t>
    </dgm:pt>
    <dgm:pt modelId="{F1030C3D-0FC5-4AE5-9F4C-95E2392BA1C5}" type="parTrans" cxnId="{AB92C627-5A42-48D1-B9AC-A53412B4DC20}">
      <dgm:prSet/>
      <dgm:spPr/>
      <dgm:t>
        <a:bodyPr/>
        <a:lstStyle/>
        <a:p>
          <a:endParaRPr lang="fr-FR"/>
        </a:p>
      </dgm:t>
    </dgm:pt>
    <dgm:pt modelId="{6C88A299-5F7A-477C-ACC5-AFB6AC5EB680}" type="sibTrans" cxnId="{AB92C627-5A42-48D1-B9AC-A53412B4DC20}">
      <dgm:prSet/>
      <dgm:spPr/>
      <dgm:t>
        <a:bodyPr/>
        <a:lstStyle/>
        <a:p>
          <a:endParaRPr lang="fr-FR"/>
        </a:p>
      </dgm:t>
    </dgm:pt>
    <dgm:pt modelId="{95068B53-C712-423C-98FF-2B13D95D421D}">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Logement</a:t>
          </a:r>
        </a:p>
      </dgm:t>
    </dgm:pt>
    <dgm:pt modelId="{6012A194-8BDD-471C-8601-D4704117A20E}" type="parTrans" cxnId="{F510BFA9-46F4-4994-9DA2-608CFABAB2C3}">
      <dgm:prSet/>
      <dgm:spPr/>
      <dgm:t>
        <a:bodyPr/>
        <a:lstStyle/>
        <a:p>
          <a:endParaRPr lang="fr-FR"/>
        </a:p>
      </dgm:t>
    </dgm:pt>
    <dgm:pt modelId="{F042F269-CBD3-48D8-89EC-B9156F9A7A4D}" type="sibTrans" cxnId="{F510BFA9-46F4-4994-9DA2-608CFABAB2C3}">
      <dgm:prSet/>
      <dgm:spPr/>
      <dgm:t>
        <a:bodyPr/>
        <a:lstStyle/>
        <a:p>
          <a:endParaRPr lang="fr-FR"/>
        </a:p>
      </dgm:t>
    </dgm:pt>
    <dgm:pt modelId="{19FF5247-EB68-4AD6-90DF-4AD61A12A2DB}">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GEM</a:t>
          </a:r>
        </a:p>
      </dgm:t>
    </dgm:pt>
    <dgm:pt modelId="{F0AD989C-822F-41BB-ACFB-3A07FB916DB0}" type="parTrans" cxnId="{FA06DF9F-2D25-4F3B-8041-92E87B6AEB49}">
      <dgm:prSet/>
      <dgm:spPr/>
      <dgm:t>
        <a:bodyPr/>
        <a:lstStyle/>
        <a:p>
          <a:endParaRPr lang="fr-FR"/>
        </a:p>
      </dgm:t>
    </dgm:pt>
    <dgm:pt modelId="{61F0A90D-A627-4602-8605-ABB68A963FD4}" type="sibTrans" cxnId="{FA06DF9F-2D25-4F3B-8041-92E87B6AEB49}">
      <dgm:prSet/>
      <dgm:spPr/>
      <dgm:t>
        <a:bodyPr/>
        <a:lstStyle/>
        <a:p>
          <a:endParaRPr lang="fr-FR"/>
        </a:p>
      </dgm:t>
    </dgm:pt>
    <dgm:pt modelId="{0E8924F1-60D8-4F86-9E73-396BD8B85747}">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Familles d'accueil</a:t>
          </a:r>
          <a:endParaRPr lang="fr-FR" sz="700">
            <a:solidFill>
              <a:sysClr val="windowText" lastClr="000000">
                <a:hueOff val="0"/>
                <a:satOff val="0"/>
                <a:lumOff val="0"/>
                <a:alphaOff val="0"/>
              </a:sysClr>
            </a:solidFill>
            <a:latin typeface="Calibri" panose="020F0502020204030204"/>
            <a:ea typeface="+mn-ea"/>
            <a:cs typeface="+mn-cs"/>
          </a:endParaRPr>
        </a:p>
      </dgm:t>
    </dgm:pt>
    <dgm:pt modelId="{1A47B58F-0395-4295-BB5D-B0399C10A984}" type="parTrans" cxnId="{B806BAA0-0BAD-4C33-9048-EFED08B46E3C}">
      <dgm:prSet/>
      <dgm:spPr/>
      <dgm:t>
        <a:bodyPr/>
        <a:lstStyle/>
        <a:p>
          <a:endParaRPr lang="fr-FR"/>
        </a:p>
      </dgm:t>
    </dgm:pt>
    <dgm:pt modelId="{0F73EBE2-151B-49B8-A70F-AD30B1290D07}" type="sibTrans" cxnId="{B806BAA0-0BAD-4C33-9048-EFED08B46E3C}">
      <dgm:prSet/>
      <dgm:spPr/>
      <dgm:t>
        <a:bodyPr/>
        <a:lstStyle/>
        <a:p>
          <a:endParaRPr lang="fr-FR"/>
        </a:p>
      </dgm:t>
    </dgm:pt>
    <dgm:pt modelId="{E28D9388-933B-4560-8503-6FF4B5B1ED1A}">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FAM (Foyer d'Accueil Médicalisé)</a:t>
          </a:r>
        </a:p>
      </dgm:t>
    </dgm:pt>
    <dgm:pt modelId="{8581B96E-714D-4910-872E-95CCF45C9AE3}" type="parTrans" cxnId="{29FE05A5-C2E0-4CF8-82D3-D1C118F91BFE}">
      <dgm:prSet/>
      <dgm:spPr/>
      <dgm:t>
        <a:bodyPr/>
        <a:lstStyle/>
        <a:p>
          <a:endParaRPr lang="fr-FR"/>
        </a:p>
      </dgm:t>
    </dgm:pt>
    <dgm:pt modelId="{ACD46C35-7827-4346-B3E9-B6E448F695CE}" type="sibTrans" cxnId="{29FE05A5-C2E0-4CF8-82D3-D1C118F91BFE}">
      <dgm:prSet/>
      <dgm:spPr/>
      <dgm:t>
        <a:bodyPr/>
        <a:lstStyle/>
        <a:p>
          <a:endParaRPr lang="fr-FR"/>
        </a:p>
      </dgm:t>
    </dgm:pt>
    <dgm:pt modelId="{9565C9AD-1E98-4F8D-8293-72476C5FF120}" type="pres">
      <dgm:prSet presAssocID="{278A4A52-B2D5-44CE-8445-6222C43602B0}" presName="linearFlow" presStyleCnt="0">
        <dgm:presLayoutVars>
          <dgm:dir/>
          <dgm:animLvl val="lvl"/>
          <dgm:resizeHandles val="exact"/>
        </dgm:presLayoutVars>
      </dgm:prSet>
      <dgm:spPr/>
      <dgm:t>
        <a:bodyPr/>
        <a:lstStyle/>
        <a:p>
          <a:endParaRPr lang="fr-FR"/>
        </a:p>
      </dgm:t>
    </dgm:pt>
    <dgm:pt modelId="{4323F142-802D-4905-B0C6-5683628D0C3B}" type="pres">
      <dgm:prSet presAssocID="{F2215128-B39D-4BAC-9132-EEE050C0FA9A}" presName="composite" presStyleCnt="0"/>
      <dgm:spPr/>
    </dgm:pt>
    <dgm:pt modelId="{A947FF30-69E4-427A-8435-9C876EF5C398}" type="pres">
      <dgm:prSet presAssocID="{F2215128-B39D-4BAC-9132-EEE050C0FA9A}"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09C74FDD-8CC9-4B47-A4EE-4B4A3ABE7668}" type="pres">
      <dgm:prSet presAssocID="{F2215128-B39D-4BAC-9132-EEE050C0FA9A}" presName="descendantText" presStyleLbl="alignAcc1" presStyleIdx="0" presStyleCnt="3">
        <dgm:presLayoutVars>
          <dgm:bulletEnabled val="1"/>
        </dgm:presLayoutVars>
      </dgm:prSet>
      <dgm:spPr>
        <a:prstGeom prst="round2SameRect">
          <a:avLst/>
        </a:prstGeom>
      </dgm:spPr>
      <dgm:t>
        <a:bodyPr/>
        <a:lstStyle/>
        <a:p>
          <a:endParaRPr lang="fr-FR"/>
        </a:p>
      </dgm:t>
    </dgm:pt>
    <dgm:pt modelId="{A88B7D76-D0AA-4567-95B1-3CAE8BDC1445}" type="pres">
      <dgm:prSet presAssocID="{27194525-ECC3-4F0D-8EFE-F3B87FE7DC13}" presName="sp" presStyleCnt="0"/>
      <dgm:spPr/>
    </dgm:pt>
    <dgm:pt modelId="{65ADD98F-83F4-4C2A-83B9-BB224271CF34}" type="pres">
      <dgm:prSet presAssocID="{50765DB9-6C4E-4C06-A05E-8C51A06CEC9B}" presName="composite" presStyleCnt="0"/>
      <dgm:spPr/>
    </dgm:pt>
    <dgm:pt modelId="{A35E43E0-6816-4B0D-8C40-B077175B1C53}" type="pres">
      <dgm:prSet presAssocID="{50765DB9-6C4E-4C06-A05E-8C51A06CEC9B}"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A8EC39CB-E83B-4B18-934C-C576C62C2DC1}" type="pres">
      <dgm:prSet presAssocID="{50765DB9-6C4E-4C06-A05E-8C51A06CEC9B}" presName="descendantText" presStyleLbl="alignAcc1" presStyleIdx="1" presStyleCnt="3">
        <dgm:presLayoutVars>
          <dgm:bulletEnabled val="1"/>
        </dgm:presLayoutVars>
      </dgm:prSet>
      <dgm:spPr>
        <a:prstGeom prst="round2SameRect">
          <a:avLst/>
        </a:prstGeom>
      </dgm:spPr>
      <dgm:t>
        <a:bodyPr/>
        <a:lstStyle/>
        <a:p>
          <a:endParaRPr lang="fr-FR"/>
        </a:p>
      </dgm:t>
    </dgm:pt>
    <dgm:pt modelId="{D9944D43-3B7B-4AEB-8659-7FD3677D0556}" type="pres">
      <dgm:prSet presAssocID="{F17CC8EE-1866-4083-8542-4F7FAA183354}" presName="sp" presStyleCnt="0"/>
      <dgm:spPr/>
    </dgm:pt>
    <dgm:pt modelId="{97FD01AE-66B0-4F98-96EF-BC50F4C590B8}" type="pres">
      <dgm:prSet presAssocID="{A864216D-18D8-48E8-A5F6-9A376271C85A}" presName="composite" presStyleCnt="0"/>
      <dgm:spPr/>
    </dgm:pt>
    <dgm:pt modelId="{4A5D0537-220A-48DD-B8FD-054CA0F50078}" type="pres">
      <dgm:prSet presAssocID="{A864216D-18D8-48E8-A5F6-9A376271C85A}"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159C9A60-F4EC-44E2-B28C-272BCCEA5533}" type="pres">
      <dgm:prSet presAssocID="{A864216D-18D8-48E8-A5F6-9A376271C85A}" presName="descendantText" presStyleLbl="alignAcc1" presStyleIdx="2" presStyleCnt="3" custScaleY="121010" custLinFactNeighborX="6" custLinFactNeighborY="9235">
        <dgm:presLayoutVars>
          <dgm:bulletEnabled val="1"/>
        </dgm:presLayoutVars>
      </dgm:prSet>
      <dgm:spPr>
        <a:prstGeom prst="round2SameRect">
          <a:avLst/>
        </a:prstGeom>
      </dgm:spPr>
      <dgm:t>
        <a:bodyPr/>
        <a:lstStyle/>
        <a:p>
          <a:endParaRPr lang="fr-FR"/>
        </a:p>
      </dgm:t>
    </dgm:pt>
  </dgm:ptLst>
  <dgm:cxnLst>
    <dgm:cxn modelId="{986F6C29-9254-4D92-B089-C85D0A974BBA}" srcId="{F2215128-B39D-4BAC-9132-EEE050C0FA9A}" destId="{2EDC2750-8BDE-4072-9921-041C48400180}" srcOrd="4" destOrd="0" parTransId="{1474389A-39E1-411D-94FC-69C20E511F90}" sibTransId="{1C793EB1-0673-4FD9-9451-6D0A3421509A}"/>
    <dgm:cxn modelId="{AB92C627-5A42-48D1-B9AC-A53412B4DC20}" srcId="{A864216D-18D8-48E8-A5F6-9A376271C85A}" destId="{8FF1B288-4361-45A4-936B-6CFF41D4009C}" srcOrd="5" destOrd="0" parTransId="{F1030C3D-0FC5-4AE5-9F4C-95E2392BA1C5}" sibTransId="{6C88A299-5F7A-477C-ACC5-AFB6AC5EB680}"/>
    <dgm:cxn modelId="{E21EDF3C-2C3E-4F14-8866-4A90EFE6509F}" srcId="{F2215128-B39D-4BAC-9132-EEE050C0FA9A}" destId="{5FAB515E-1BD6-4652-948C-5C1806822A60}" srcOrd="2" destOrd="0" parTransId="{82E8C3B8-DC82-47E6-9F31-8FCB74F5BD34}" sibTransId="{3CEEBAD3-3352-4667-87C8-0E42F057AE21}"/>
    <dgm:cxn modelId="{4080EFC3-860A-4792-939F-97CAE36F1747}" srcId="{F2215128-B39D-4BAC-9132-EEE050C0FA9A}" destId="{45B3EE76-FA14-4C76-887A-713B411B56E4}" srcOrd="0" destOrd="0" parTransId="{4EFF5375-D612-46ED-9718-A680EFAF421C}" sibTransId="{E6EFABB2-2688-4DAA-BF3E-8D6D75F0B3D3}"/>
    <dgm:cxn modelId="{14569051-8C6B-4A75-BCA6-8811CC48A9B0}" type="presOf" srcId="{8FF1B288-4361-45A4-936B-6CFF41D4009C}" destId="{159C9A60-F4EC-44E2-B28C-272BCCEA5533}" srcOrd="0" destOrd="5" presId="urn:microsoft.com/office/officeart/2005/8/layout/chevron2"/>
    <dgm:cxn modelId="{EF29F49D-1D11-40E4-A37C-4D9CF499449C}" srcId="{50765DB9-6C4E-4C06-A05E-8C51A06CEC9B}" destId="{D67AE605-DFF3-4EDC-BE9F-FE826300EC68}" srcOrd="1" destOrd="0" parTransId="{22E53BF6-1C54-41E8-A3D4-EC9C251B5E15}" sibTransId="{4647FD7A-E187-4D59-AA1A-55FA94EF8326}"/>
    <dgm:cxn modelId="{D3A83E3A-7D87-48C8-AAA0-04CA75CFFD8B}" type="presOf" srcId="{45B3EE76-FA14-4C76-887A-713B411B56E4}" destId="{09C74FDD-8CC9-4B47-A4EE-4B4A3ABE7668}" srcOrd="0" destOrd="0" presId="urn:microsoft.com/office/officeart/2005/8/layout/chevron2"/>
    <dgm:cxn modelId="{550B0FF2-851B-4514-A21D-A09012C79364}" srcId="{50765DB9-6C4E-4C06-A05E-8C51A06CEC9B}" destId="{A7AD067D-6EE5-41EB-B502-6FCE5D9877D0}" srcOrd="2" destOrd="0" parTransId="{5BFBF7B8-A59B-4207-816A-99E4FDB7A67E}" sibTransId="{937A7C22-A54F-4D45-8F98-787852123CD6}"/>
    <dgm:cxn modelId="{08286CD9-D568-4867-A42E-4FBA3D2D6533}" type="presOf" srcId="{B8807F4E-7458-4D16-8144-393B15001AC8}" destId="{09C74FDD-8CC9-4B47-A4EE-4B4A3ABE7668}" srcOrd="0" destOrd="3" presId="urn:microsoft.com/office/officeart/2005/8/layout/chevron2"/>
    <dgm:cxn modelId="{4C8A1291-9BC7-4B52-9B50-B1A170D28E31}" type="presOf" srcId="{5FAB515E-1BD6-4652-948C-5C1806822A60}" destId="{09C74FDD-8CC9-4B47-A4EE-4B4A3ABE7668}" srcOrd="0" destOrd="2" presId="urn:microsoft.com/office/officeart/2005/8/layout/chevron2"/>
    <dgm:cxn modelId="{3A3B553C-820B-419C-AA7F-EA0DAB2A9CEB}" type="presOf" srcId="{188591C9-2640-4C9D-9AD6-BD2AF6A4B9A3}" destId="{09C74FDD-8CC9-4B47-A4EE-4B4A3ABE7668}" srcOrd="0" destOrd="5" presId="urn:microsoft.com/office/officeart/2005/8/layout/chevron2"/>
    <dgm:cxn modelId="{D864781C-A3A4-438B-9891-A6EDA3ED31E2}" type="presOf" srcId="{50765DB9-6C4E-4C06-A05E-8C51A06CEC9B}" destId="{A35E43E0-6816-4B0D-8C40-B077175B1C53}" srcOrd="0" destOrd="0" presId="urn:microsoft.com/office/officeart/2005/8/layout/chevron2"/>
    <dgm:cxn modelId="{A4DED1EF-22E2-48C9-BB25-49A5D8E582B3}" type="presOf" srcId="{D67AE605-DFF3-4EDC-BE9F-FE826300EC68}" destId="{A8EC39CB-E83B-4B18-934C-C576C62C2DC1}" srcOrd="0" destOrd="1" presId="urn:microsoft.com/office/officeart/2005/8/layout/chevron2"/>
    <dgm:cxn modelId="{FA06DF9F-2D25-4F3B-8041-92E87B6AEB49}" srcId="{A864216D-18D8-48E8-A5F6-9A376271C85A}" destId="{19FF5247-EB68-4AD6-90DF-4AD61A12A2DB}" srcOrd="7" destOrd="0" parTransId="{F0AD989C-822F-41BB-ACFB-3A07FB916DB0}" sibTransId="{61F0A90D-A627-4602-8605-ABB68A963FD4}"/>
    <dgm:cxn modelId="{A1FEFA01-ECBE-47A2-B7F8-B1467F276387}" srcId="{A864216D-18D8-48E8-A5F6-9A376271C85A}" destId="{67D81090-1393-4B3C-A42C-E0D43C335E81}" srcOrd="3" destOrd="0" parTransId="{D7B4109D-243F-4AB7-B6D0-8DA1F23F2B45}" sibTransId="{855CF86A-C2CF-4683-892A-EE293A3FA3F7}"/>
    <dgm:cxn modelId="{E704CE4E-0113-462E-BE8F-2B285BD2F3EF}" type="presOf" srcId="{07086EC5-99FF-48A5-8751-706983C712BC}" destId="{159C9A60-F4EC-44E2-B28C-272BCCEA5533}" srcOrd="0" destOrd="2" presId="urn:microsoft.com/office/officeart/2005/8/layout/chevron2"/>
    <dgm:cxn modelId="{CFE2F9AB-1EFF-4155-83D9-4A42BB1C0F70}" type="presOf" srcId="{8FCDDE28-57F4-4787-A5CC-634056A0D4E7}" destId="{A8EC39CB-E83B-4B18-934C-C576C62C2DC1}" srcOrd="0" destOrd="0" presId="urn:microsoft.com/office/officeart/2005/8/layout/chevron2"/>
    <dgm:cxn modelId="{B6A3DF62-0064-4A19-A05C-0D8FC238A587}" srcId="{A864216D-18D8-48E8-A5F6-9A376271C85A}" destId="{1FE32376-4A89-4F51-B7F0-DD985A1536DA}" srcOrd="4" destOrd="0" parTransId="{006DFDB1-F73A-410C-B82A-426F8BDFD2FD}" sibTransId="{9CB6B94A-BF5E-494E-A47E-80924BB56B04}"/>
    <dgm:cxn modelId="{0BD7AFE4-CC1C-45E9-85EB-65B1AEC44F91}" type="presOf" srcId="{1FE32376-4A89-4F51-B7F0-DD985A1536DA}" destId="{159C9A60-F4EC-44E2-B28C-272BCCEA5533}" srcOrd="0" destOrd="4" presId="urn:microsoft.com/office/officeart/2005/8/layout/chevron2"/>
    <dgm:cxn modelId="{9EDE3172-4509-4842-A4E1-66AC1FCA7B29}" srcId="{F2215128-B39D-4BAC-9132-EEE050C0FA9A}" destId="{B8807F4E-7458-4D16-8144-393B15001AC8}" srcOrd="3" destOrd="0" parTransId="{40BA1994-2CA3-4FF5-99B1-0557CDF67976}" sibTransId="{F180D8B9-BFE2-4104-91FA-DD4B16FE496F}"/>
    <dgm:cxn modelId="{32D2EE8A-0759-4EAD-B3F1-A2FB9544F4E6}" type="presOf" srcId="{278A4A52-B2D5-44CE-8445-6222C43602B0}" destId="{9565C9AD-1E98-4F8D-8293-72476C5FF120}" srcOrd="0" destOrd="0" presId="urn:microsoft.com/office/officeart/2005/8/layout/chevron2"/>
    <dgm:cxn modelId="{F510BFA9-46F4-4994-9DA2-608CFABAB2C3}" srcId="{A864216D-18D8-48E8-A5F6-9A376271C85A}" destId="{95068B53-C712-423C-98FF-2B13D95D421D}" srcOrd="6" destOrd="0" parTransId="{6012A194-8BDD-471C-8601-D4704117A20E}" sibTransId="{F042F269-CBD3-48D8-89EC-B9156F9A7A4D}"/>
    <dgm:cxn modelId="{35AF2DFF-BE2C-4F44-9F79-980AA72CED74}" type="presOf" srcId="{3353A2E3-7154-4163-B947-7A76CA94CA5E}" destId="{09C74FDD-8CC9-4B47-A4EE-4B4A3ABE7668}" srcOrd="0" destOrd="6" presId="urn:microsoft.com/office/officeart/2005/8/layout/chevron2"/>
    <dgm:cxn modelId="{56BD91E9-8388-4E94-9096-5074C423288A}" type="presOf" srcId="{0E8924F1-60D8-4F86-9E73-396BD8B85747}" destId="{159C9A60-F4EC-44E2-B28C-272BCCEA5533}" srcOrd="0" destOrd="8" presId="urn:microsoft.com/office/officeart/2005/8/layout/chevron2"/>
    <dgm:cxn modelId="{81EA5AED-2846-4565-97DB-7532EB7367D6}" type="presOf" srcId="{2EDC2750-8BDE-4072-9921-041C48400180}" destId="{09C74FDD-8CC9-4B47-A4EE-4B4A3ABE7668}" srcOrd="0" destOrd="4" presId="urn:microsoft.com/office/officeart/2005/8/layout/chevron2"/>
    <dgm:cxn modelId="{1D4C4B63-4C68-464E-9632-DBC3F507B9C0}" type="presOf" srcId="{F2215128-B39D-4BAC-9132-EEE050C0FA9A}" destId="{A947FF30-69E4-427A-8435-9C876EF5C398}" srcOrd="0" destOrd="0" presId="urn:microsoft.com/office/officeart/2005/8/layout/chevron2"/>
    <dgm:cxn modelId="{5FD8AE6B-6ADF-4C10-94B6-16767DC89FBC}" srcId="{F2215128-B39D-4BAC-9132-EEE050C0FA9A}" destId="{A4CBDCD6-7090-4E7B-82CD-A243644E876B}" srcOrd="1" destOrd="0" parTransId="{0EE12CA4-B71C-490B-9654-2FC5F8D92920}" sibTransId="{9FBB9F4B-4A6F-42BF-BE94-1EA3B74C940D}"/>
    <dgm:cxn modelId="{C7567FCB-AE0B-45B8-AED4-4ED8D819ECDD}" srcId="{F2215128-B39D-4BAC-9132-EEE050C0FA9A}" destId="{3353A2E3-7154-4163-B947-7A76CA94CA5E}" srcOrd="6" destOrd="0" parTransId="{35B8DFCF-6256-4DE4-B6A4-C2D2EF5F46F7}" sibTransId="{BB82D4AF-FD39-46BA-8027-F37ABB420847}"/>
    <dgm:cxn modelId="{B806BAA0-0BAD-4C33-9048-EFED08B46E3C}" srcId="{A864216D-18D8-48E8-A5F6-9A376271C85A}" destId="{0E8924F1-60D8-4F86-9E73-396BD8B85747}" srcOrd="8" destOrd="0" parTransId="{1A47B58F-0395-4295-BB5D-B0399C10A984}" sibTransId="{0F73EBE2-151B-49B8-A70F-AD30B1290D07}"/>
    <dgm:cxn modelId="{15D92D66-65A5-41A1-B6A9-B40D9C4D9470}" type="presOf" srcId="{A864216D-18D8-48E8-A5F6-9A376271C85A}" destId="{4A5D0537-220A-48DD-B8FD-054CA0F50078}" srcOrd="0" destOrd="0" presId="urn:microsoft.com/office/officeart/2005/8/layout/chevron2"/>
    <dgm:cxn modelId="{39549E2F-CD2A-4BDC-A388-7BCFF8F0B154}" type="presOf" srcId="{A728F7C4-516C-474C-9DA2-C58C0B435442}" destId="{159C9A60-F4EC-44E2-B28C-272BCCEA5533}" srcOrd="0" destOrd="0" presId="urn:microsoft.com/office/officeart/2005/8/layout/chevron2"/>
    <dgm:cxn modelId="{7639BEA7-87B7-40B0-ACBB-A487E0A69F7E}" type="presOf" srcId="{19FF5247-EB68-4AD6-90DF-4AD61A12A2DB}" destId="{159C9A60-F4EC-44E2-B28C-272BCCEA5533}" srcOrd="0" destOrd="7" presId="urn:microsoft.com/office/officeart/2005/8/layout/chevron2"/>
    <dgm:cxn modelId="{8C135576-62BE-4FB0-BB87-6C880C4E56BB}" srcId="{A864216D-18D8-48E8-A5F6-9A376271C85A}" destId="{07086EC5-99FF-48A5-8751-706983C712BC}" srcOrd="2" destOrd="0" parTransId="{E0107151-F36E-4E65-959E-5BD3267C6404}" sibTransId="{2D5DAC6B-1AB9-4CCA-AE02-0D6182100E2C}"/>
    <dgm:cxn modelId="{780E9BB5-476F-4A44-87F9-F19DE39DA700}" type="presOf" srcId="{A7AD067D-6EE5-41EB-B502-6FCE5D9877D0}" destId="{A8EC39CB-E83B-4B18-934C-C576C62C2DC1}" srcOrd="0" destOrd="2" presId="urn:microsoft.com/office/officeart/2005/8/layout/chevron2"/>
    <dgm:cxn modelId="{D2DA345B-6AE9-46C4-AC03-D33E8DC9A244}" srcId="{278A4A52-B2D5-44CE-8445-6222C43602B0}" destId="{F2215128-B39D-4BAC-9132-EEE050C0FA9A}" srcOrd="0" destOrd="0" parTransId="{0E7B7443-147C-4B46-A4F3-E41F9D015E4F}" sibTransId="{27194525-ECC3-4F0D-8EFE-F3B87FE7DC13}"/>
    <dgm:cxn modelId="{98C8A529-86F6-4A59-BA38-15E631CA637F}" srcId="{F2215128-B39D-4BAC-9132-EEE050C0FA9A}" destId="{188591C9-2640-4C9D-9AD6-BD2AF6A4B9A3}" srcOrd="5" destOrd="0" parTransId="{9EC87693-8BF1-4E3D-A2C2-045DF2BAC9BF}" sibTransId="{E7F37427-4764-4659-892B-C381C73CF0BF}"/>
    <dgm:cxn modelId="{A9156534-A10E-413D-B591-435D542E2695}" type="presOf" srcId="{44C0B1B2-E5C6-45B0-BA66-372D6606FBDA}" destId="{A8EC39CB-E83B-4B18-934C-C576C62C2DC1}" srcOrd="0" destOrd="3" presId="urn:microsoft.com/office/officeart/2005/8/layout/chevron2"/>
    <dgm:cxn modelId="{A1888807-4F1F-4F47-969B-D1368C342573}" srcId="{50765DB9-6C4E-4C06-A05E-8C51A06CEC9B}" destId="{8FCDDE28-57F4-4787-A5CC-634056A0D4E7}" srcOrd="0" destOrd="0" parTransId="{D3682FA3-BA8E-4E6E-ABBC-F5604A1804E4}" sibTransId="{F11E089A-445B-439D-B37C-D688AE5D29AB}"/>
    <dgm:cxn modelId="{B17C468E-11E9-4153-99B9-6F2F7F86DC97}" srcId="{A864216D-18D8-48E8-A5F6-9A376271C85A}" destId="{1686ACFE-9B39-4F5C-B888-EE4141339080}" srcOrd="1" destOrd="0" parTransId="{A98B942E-72F3-4BCB-ACA2-0C8277926054}" sibTransId="{8D1AA177-F225-4D07-93C1-59F17DF07743}"/>
    <dgm:cxn modelId="{7BD1F993-13E7-4360-A5A7-16D7F410AFD3}" type="presOf" srcId="{95068B53-C712-423C-98FF-2B13D95D421D}" destId="{159C9A60-F4EC-44E2-B28C-272BCCEA5533}" srcOrd="0" destOrd="6" presId="urn:microsoft.com/office/officeart/2005/8/layout/chevron2"/>
    <dgm:cxn modelId="{B468C3E3-874C-4C49-9839-46B60FB87B5E}" type="presOf" srcId="{67D81090-1393-4B3C-A42C-E0D43C335E81}" destId="{159C9A60-F4EC-44E2-B28C-272BCCEA5533}" srcOrd="0" destOrd="3" presId="urn:microsoft.com/office/officeart/2005/8/layout/chevron2"/>
    <dgm:cxn modelId="{6F10C865-EB37-431A-8125-87CBB85E37F3}" type="presOf" srcId="{E28D9388-933B-4560-8503-6FF4B5B1ED1A}" destId="{A8EC39CB-E83B-4B18-934C-C576C62C2DC1}" srcOrd="0" destOrd="4" presId="urn:microsoft.com/office/officeart/2005/8/layout/chevron2"/>
    <dgm:cxn modelId="{29FE05A5-C2E0-4CF8-82D3-D1C118F91BFE}" srcId="{50765DB9-6C4E-4C06-A05E-8C51A06CEC9B}" destId="{E28D9388-933B-4560-8503-6FF4B5B1ED1A}" srcOrd="4" destOrd="0" parTransId="{8581B96E-714D-4910-872E-95CCF45C9AE3}" sibTransId="{ACD46C35-7827-4346-B3E9-B6E448F695CE}"/>
    <dgm:cxn modelId="{91F64F10-CCE0-4A87-938C-760D396EEEA8}" srcId="{278A4A52-B2D5-44CE-8445-6222C43602B0}" destId="{A864216D-18D8-48E8-A5F6-9A376271C85A}" srcOrd="2" destOrd="0" parTransId="{E511A48C-42D6-4F49-A06B-02F09702858A}" sibTransId="{5FAC50D0-F6CB-4D9B-847F-2DABBEC89C01}"/>
    <dgm:cxn modelId="{1AD80E4D-B83E-4E99-896A-776E087EC506}" srcId="{A864216D-18D8-48E8-A5F6-9A376271C85A}" destId="{A728F7C4-516C-474C-9DA2-C58C0B435442}" srcOrd="0" destOrd="0" parTransId="{E40F2A04-7794-48AC-81DB-3EE3D1C790A0}" sibTransId="{36E3EFC0-B0B7-432B-909D-AA8EB4DEF35A}"/>
    <dgm:cxn modelId="{933D1417-03FA-4665-A55E-7C304D99582D}" srcId="{50765DB9-6C4E-4C06-A05E-8C51A06CEC9B}" destId="{44C0B1B2-E5C6-45B0-BA66-372D6606FBDA}" srcOrd="3" destOrd="0" parTransId="{D4CC6B3F-98AB-4BE7-8E48-88E4765E3035}" sibTransId="{08993B31-10E2-4BD7-B29E-721517548A2A}"/>
    <dgm:cxn modelId="{0F08ACCE-F59D-4689-A8F1-35604B4BE8E2}" type="presOf" srcId="{1686ACFE-9B39-4F5C-B888-EE4141339080}" destId="{159C9A60-F4EC-44E2-B28C-272BCCEA5533}" srcOrd="0" destOrd="1" presId="urn:microsoft.com/office/officeart/2005/8/layout/chevron2"/>
    <dgm:cxn modelId="{6E96681C-F222-4979-AE38-EE5612BD8299}" srcId="{278A4A52-B2D5-44CE-8445-6222C43602B0}" destId="{50765DB9-6C4E-4C06-A05E-8C51A06CEC9B}" srcOrd="1" destOrd="0" parTransId="{10A90677-A080-45BF-9399-D3DCAC2B6902}" sibTransId="{F17CC8EE-1866-4083-8542-4F7FAA183354}"/>
    <dgm:cxn modelId="{FBC56C6E-1408-4B40-B36E-38619C92AEBC}" type="presOf" srcId="{A4CBDCD6-7090-4E7B-82CD-A243644E876B}" destId="{09C74FDD-8CC9-4B47-A4EE-4B4A3ABE7668}" srcOrd="0" destOrd="1" presId="urn:microsoft.com/office/officeart/2005/8/layout/chevron2"/>
    <dgm:cxn modelId="{6F09F0A2-8CC0-4B1C-BCED-462A46461E6C}" type="presParOf" srcId="{9565C9AD-1E98-4F8D-8293-72476C5FF120}" destId="{4323F142-802D-4905-B0C6-5683628D0C3B}" srcOrd="0" destOrd="0" presId="urn:microsoft.com/office/officeart/2005/8/layout/chevron2"/>
    <dgm:cxn modelId="{6ABF03CC-5DBF-4D4B-AF2B-CD829CEDBFCF}" type="presParOf" srcId="{4323F142-802D-4905-B0C6-5683628D0C3B}" destId="{A947FF30-69E4-427A-8435-9C876EF5C398}" srcOrd="0" destOrd="0" presId="urn:microsoft.com/office/officeart/2005/8/layout/chevron2"/>
    <dgm:cxn modelId="{38FECDE8-22AA-4887-93BA-1B65CBCED6DF}" type="presParOf" srcId="{4323F142-802D-4905-B0C6-5683628D0C3B}" destId="{09C74FDD-8CC9-4B47-A4EE-4B4A3ABE7668}" srcOrd="1" destOrd="0" presId="urn:microsoft.com/office/officeart/2005/8/layout/chevron2"/>
    <dgm:cxn modelId="{582149A6-E8DE-4A11-AC29-34CCE01DBCD0}" type="presParOf" srcId="{9565C9AD-1E98-4F8D-8293-72476C5FF120}" destId="{A88B7D76-D0AA-4567-95B1-3CAE8BDC1445}" srcOrd="1" destOrd="0" presId="urn:microsoft.com/office/officeart/2005/8/layout/chevron2"/>
    <dgm:cxn modelId="{744694E1-E648-4279-A2E3-B9D0E326BFD2}" type="presParOf" srcId="{9565C9AD-1E98-4F8D-8293-72476C5FF120}" destId="{65ADD98F-83F4-4C2A-83B9-BB224271CF34}" srcOrd="2" destOrd="0" presId="urn:microsoft.com/office/officeart/2005/8/layout/chevron2"/>
    <dgm:cxn modelId="{A35E9E49-713F-4F9D-9AD7-44818C946C7D}" type="presParOf" srcId="{65ADD98F-83F4-4C2A-83B9-BB224271CF34}" destId="{A35E43E0-6816-4B0D-8C40-B077175B1C53}" srcOrd="0" destOrd="0" presId="urn:microsoft.com/office/officeart/2005/8/layout/chevron2"/>
    <dgm:cxn modelId="{D259547F-901F-4455-8AC9-E053A29E107D}" type="presParOf" srcId="{65ADD98F-83F4-4C2A-83B9-BB224271CF34}" destId="{A8EC39CB-E83B-4B18-934C-C576C62C2DC1}" srcOrd="1" destOrd="0" presId="urn:microsoft.com/office/officeart/2005/8/layout/chevron2"/>
    <dgm:cxn modelId="{85770B69-B439-42B7-B237-594FBF06F7A6}" type="presParOf" srcId="{9565C9AD-1E98-4F8D-8293-72476C5FF120}" destId="{D9944D43-3B7B-4AEB-8659-7FD3677D0556}" srcOrd="3" destOrd="0" presId="urn:microsoft.com/office/officeart/2005/8/layout/chevron2"/>
    <dgm:cxn modelId="{690502AC-4541-4CDC-ABFB-195A2505590A}" type="presParOf" srcId="{9565C9AD-1E98-4F8D-8293-72476C5FF120}" destId="{97FD01AE-66B0-4F98-96EF-BC50F4C590B8}" srcOrd="4" destOrd="0" presId="urn:microsoft.com/office/officeart/2005/8/layout/chevron2"/>
    <dgm:cxn modelId="{A643F55A-68F7-4AEB-9126-D92ED7562E59}" type="presParOf" srcId="{97FD01AE-66B0-4F98-96EF-BC50F4C590B8}" destId="{4A5D0537-220A-48DD-B8FD-054CA0F50078}" srcOrd="0" destOrd="0" presId="urn:microsoft.com/office/officeart/2005/8/layout/chevron2"/>
    <dgm:cxn modelId="{13FB416D-639F-443B-A21D-BFAE65B03160}" type="presParOf" srcId="{97FD01AE-66B0-4F98-96EF-BC50F4C590B8}" destId="{159C9A60-F4EC-44E2-B28C-272BCCEA5533}"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47FF30-69E4-427A-8435-9C876EF5C398}">
      <dsp:nvSpPr>
        <dsp:cNvPr id="0" name=""/>
        <dsp:cNvSpPr/>
      </dsp:nvSpPr>
      <dsp:spPr>
        <a:xfrm rot="5400000">
          <a:off x="-408724" y="439611"/>
          <a:ext cx="2724827" cy="1907379"/>
        </a:xfrm>
        <a:prstGeom prst="chevron">
          <a:avLst/>
        </a:prstGeom>
        <a:solidFill>
          <a:srgbClr val="0171B9"/>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buNone/>
          </a:pPr>
          <a:r>
            <a:rPr lang="fr-FR" sz="2000" b="1" kern="1200">
              <a:solidFill>
                <a:sysClr val="windowText" lastClr="000000"/>
              </a:solidFill>
              <a:latin typeface="Calibri" panose="020F0502020204030204"/>
              <a:ea typeface="+mn-ea"/>
              <a:cs typeface="+mn-cs"/>
            </a:rPr>
            <a:t>Sanitaire</a:t>
          </a:r>
        </a:p>
      </dsp:txBody>
      <dsp:txXfrm rot="-5400000">
        <a:off x="1" y="984577"/>
        <a:ext cx="1907379" cy="817448"/>
      </dsp:txXfrm>
    </dsp:sp>
    <dsp:sp modelId="{09C74FDD-8CC9-4B47-A4EE-4B4A3ABE7668}">
      <dsp:nvSpPr>
        <dsp:cNvPr id="0" name=""/>
        <dsp:cNvSpPr/>
      </dsp:nvSpPr>
      <dsp:spPr>
        <a:xfrm rot="5400000">
          <a:off x="2734168" y="-795901"/>
          <a:ext cx="1771138" cy="3424715"/>
        </a:xfrm>
        <a:prstGeom prst="round2SameRect">
          <a:avLst/>
        </a:prstGeo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Médecin généraliste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Psychiatre du secteur public/privé</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Urgences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Centre de consultation : CMP</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Hospitalisation : CHS public/HL-SPDT-SPDRE - ESPIC : HL-SPDT-SPDRE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Hôpital de jour</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CATTP</a:t>
          </a:r>
          <a:endParaRPr lang="fr-FR" sz="500" kern="1200">
            <a:solidFill>
              <a:sysClr val="windowText" lastClr="000000">
                <a:hueOff val="0"/>
                <a:satOff val="0"/>
                <a:lumOff val="0"/>
                <a:alphaOff val="0"/>
              </a:sysClr>
            </a:solidFill>
            <a:latin typeface="Calibri" panose="020F0502020204030204"/>
            <a:ea typeface="+mn-ea"/>
            <a:cs typeface="+mn-cs"/>
          </a:endParaRPr>
        </a:p>
      </dsp:txBody>
      <dsp:txXfrm rot="-5400000">
        <a:off x="1907380" y="117347"/>
        <a:ext cx="3338255" cy="1598218"/>
      </dsp:txXfrm>
    </dsp:sp>
    <dsp:sp modelId="{A35E43E0-6816-4B0D-8C40-B077175B1C53}">
      <dsp:nvSpPr>
        <dsp:cNvPr id="0" name=""/>
        <dsp:cNvSpPr/>
      </dsp:nvSpPr>
      <dsp:spPr>
        <a:xfrm rot="5400000">
          <a:off x="-408724" y="2936318"/>
          <a:ext cx="2724827" cy="1907379"/>
        </a:xfrm>
        <a:prstGeom prst="chevron">
          <a:avLst/>
        </a:prstGeom>
        <a:solidFill>
          <a:srgbClr val="5DCAED"/>
        </a:solidFill>
        <a:ln w="12700" cap="flat" cmpd="sng" algn="ctr">
          <a:solidFill>
            <a:srgbClr val="5B9BD5">
              <a:hueOff val="-3379271"/>
              <a:satOff val="-8710"/>
              <a:lumOff val="-588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100000"/>
            </a:lnSpc>
            <a:spcBef>
              <a:spcPct val="0"/>
            </a:spcBef>
            <a:spcAft>
              <a:spcPts val="0"/>
            </a:spcAft>
            <a:buNone/>
          </a:pPr>
          <a:r>
            <a:rPr lang="fr-FR" sz="2000" b="1" kern="1200">
              <a:solidFill>
                <a:sysClr val="windowText" lastClr="000000"/>
              </a:solidFill>
              <a:latin typeface="Calibri" panose="020F0502020204030204"/>
              <a:ea typeface="+mn-ea"/>
              <a:cs typeface="+mn-cs"/>
            </a:rPr>
            <a:t>Sanitaire </a:t>
          </a:r>
        </a:p>
        <a:p>
          <a:pPr lvl="0" algn="ctr" defTabSz="889000">
            <a:lnSpc>
              <a:spcPct val="100000"/>
            </a:lnSpc>
            <a:spcBef>
              <a:spcPct val="0"/>
            </a:spcBef>
            <a:spcAft>
              <a:spcPts val="0"/>
            </a:spcAft>
            <a:buNone/>
          </a:pPr>
          <a:r>
            <a:rPr lang="fr-FR" sz="2000" b="1" kern="1200">
              <a:solidFill>
                <a:sysClr val="windowText" lastClr="000000"/>
              </a:solidFill>
              <a:latin typeface="Calibri" panose="020F0502020204030204"/>
              <a:ea typeface="+mn-ea"/>
              <a:cs typeface="+mn-cs"/>
            </a:rPr>
            <a:t>&amp; Social</a:t>
          </a:r>
        </a:p>
      </dsp:txBody>
      <dsp:txXfrm rot="-5400000">
        <a:off x="1" y="3481284"/>
        <a:ext cx="1907379" cy="817448"/>
      </dsp:txXfrm>
    </dsp:sp>
    <dsp:sp modelId="{A8EC39CB-E83B-4B18-934C-C576C62C2DC1}">
      <dsp:nvSpPr>
        <dsp:cNvPr id="0" name=""/>
        <dsp:cNvSpPr/>
      </dsp:nvSpPr>
      <dsp:spPr>
        <a:xfrm rot="5400000">
          <a:off x="2734168" y="1700805"/>
          <a:ext cx="1771138" cy="3424715"/>
        </a:xfrm>
        <a:prstGeom prst="round2SameRect">
          <a:avLst/>
        </a:prstGeom>
        <a:solidFill>
          <a:sysClr val="window" lastClr="FFFFFF">
            <a:alpha val="90000"/>
            <a:hueOff val="0"/>
            <a:satOff val="0"/>
            <a:lumOff val="0"/>
            <a:alphaOff val="0"/>
          </a:sysClr>
        </a:solidFill>
        <a:ln w="28575" cap="flat" cmpd="sng" algn="ctr">
          <a:solidFill>
            <a:srgbClr val="00B0F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CPAM</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Centre de post-cure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Foyer de vie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Maison d'accueil spécialisée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FAM (Foyer d'Accueil Médicalisé)</a:t>
          </a:r>
        </a:p>
      </dsp:txBody>
      <dsp:txXfrm rot="-5400000">
        <a:off x="1907380" y="2614053"/>
        <a:ext cx="3338255" cy="1598218"/>
      </dsp:txXfrm>
    </dsp:sp>
    <dsp:sp modelId="{4A5D0537-220A-48DD-B8FD-054CA0F50078}">
      <dsp:nvSpPr>
        <dsp:cNvPr id="0" name=""/>
        <dsp:cNvSpPr/>
      </dsp:nvSpPr>
      <dsp:spPr>
        <a:xfrm rot="5400000">
          <a:off x="-408724" y="5619083"/>
          <a:ext cx="2724827" cy="1907379"/>
        </a:xfrm>
        <a:prstGeom prst="chevron">
          <a:avLst/>
        </a:prstGeom>
        <a:solidFill>
          <a:srgbClr val="77C4EE"/>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buNone/>
          </a:pPr>
          <a:r>
            <a:rPr lang="fr-FR" sz="2000" b="1" kern="1200">
              <a:solidFill>
                <a:sysClr val="windowText" lastClr="000000"/>
              </a:solidFill>
              <a:latin typeface="Calibri" panose="020F0502020204030204"/>
              <a:ea typeface="+mn-ea"/>
              <a:cs typeface="+mn-cs"/>
            </a:rPr>
            <a:t>Social</a:t>
          </a:r>
          <a:endParaRPr lang="fr-FR" sz="1400" b="1" kern="1200">
            <a:solidFill>
              <a:sysClr val="windowText" lastClr="000000"/>
            </a:solidFill>
            <a:latin typeface="Calibri" panose="020F0502020204030204"/>
            <a:ea typeface="+mn-ea"/>
            <a:cs typeface="+mn-cs"/>
          </a:endParaRPr>
        </a:p>
      </dsp:txBody>
      <dsp:txXfrm rot="-5400000">
        <a:off x="1" y="6164049"/>
        <a:ext cx="1907379" cy="817448"/>
      </dsp:txXfrm>
    </dsp:sp>
    <dsp:sp modelId="{159C9A60-F4EC-44E2-B28C-272BCCEA5533}">
      <dsp:nvSpPr>
        <dsp:cNvPr id="0" name=""/>
        <dsp:cNvSpPr/>
      </dsp:nvSpPr>
      <dsp:spPr>
        <a:xfrm rot="5400000">
          <a:off x="2548110" y="4547135"/>
          <a:ext cx="2143254" cy="3424715"/>
        </a:xfrm>
        <a:prstGeom prst="round2SameRect">
          <a:avLst/>
        </a:prstGeo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Conseil général Assistantes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MDPH</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Mairies - CCAS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Appartements associatifs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CAF : AAH, aides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Tribunal d'instance : Sauvegarde de justice, tutelle, curatelle simple, curatelle renforcée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Logement</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GEM</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Familles d'accueil</a:t>
          </a:r>
          <a:endParaRPr lang="fr-FR" sz="700" kern="1200">
            <a:solidFill>
              <a:sysClr val="windowText" lastClr="000000">
                <a:hueOff val="0"/>
                <a:satOff val="0"/>
                <a:lumOff val="0"/>
                <a:alphaOff val="0"/>
              </a:sysClr>
            </a:solidFill>
            <a:latin typeface="Calibri" panose="020F0502020204030204"/>
            <a:ea typeface="+mn-ea"/>
            <a:cs typeface="+mn-cs"/>
          </a:endParaRPr>
        </a:p>
      </dsp:txBody>
      <dsp:txXfrm rot="-5400000">
        <a:off x="1907380" y="5292491"/>
        <a:ext cx="3320090" cy="19340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DB10492-58F6-424F-9596-2CA2E3B4B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2280</Words>
  <Characters>12540</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Frédérique MUNIER</dc:creator>
  <cp:lastModifiedBy>Louis Porte</cp:lastModifiedBy>
  <cp:revision>7</cp:revision>
  <cp:lastPrinted>2023-02-11T15:03:00Z</cp:lastPrinted>
  <dcterms:created xsi:type="dcterms:W3CDTF">2023-05-02T13:26:00Z</dcterms:created>
  <dcterms:modified xsi:type="dcterms:W3CDTF">2023-05-03T09:38:00Z</dcterms:modified>
</cp:coreProperties>
</file>